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F0" w:rsidRDefault="00AD2CF0" w:rsidP="004B2357">
      <w:pPr>
        <w:pStyle w:val="1"/>
        <w:shd w:val="clear" w:color="auto" w:fill="FFFFFF"/>
        <w:spacing w:before="0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B2357" w:rsidRPr="004B2357" w:rsidRDefault="00BE120D" w:rsidP="004B2357">
      <w:pPr>
        <w:pStyle w:val="1"/>
        <w:shd w:val="clear" w:color="auto" w:fill="FFFFFF"/>
        <w:spacing w:before="0"/>
        <w:rPr>
          <w:rFonts w:ascii="Arial" w:eastAsia="Times New Roman" w:hAnsi="Arial" w:cs="Arial"/>
          <w:color w:val="2E2F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CA5B53" w:rsidRDefault="00E2420C" w:rsidP="00E2420C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</w:rPr>
        <w:t xml:space="preserve">  10 </w:t>
      </w:r>
      <w:r w:rsidR="00E167EA" w:rsidRPr="00E167EA">
        <w:rPr>
          <w:rFonts w:ascii="Times New Roman" w:hAnsi="Times New Roman" w:cs="Times New Roman"/>
          <w:color w:val="333333"/>
        </w:rPr>
        <w:t>июня</w:t>
      </w:r>
      <w:r w:rsidR="00E167EA">
        <w:rPr>
          <w:rFonts w:ascii="Arial" w:hAnsi="Arial" w:cs="Arial"/>
          <w:color w:val="333333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для наших ребят, которые посещают пришкольный лагерь </w:t>
      </w:r>
      <w:r w:rsidR="009F1333">
        <w:rPr>
          <w:rFonts w:ascii="Times New Roman" w:hAnsi="Times New Roman" w:cs="Times New Roman"/>
          <w:color w:val="333333"/>
          <w:sz w:val="24"/>
          <w:szCs w:val="24"/>
        </w:rPr>
        <w:t>состоялось путешествие на зерновой ток в х. Паршиков.</w:t>
      </w:r>
    </w:p>
    <w:p w:rsidR="00E167EA" w:rsidRDefault="009F1333" w:rsidP="00E2420C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Э</w:t>
      </w:r>
      <w:r w:rsidR="00E2420C">
        <w:rPr>
          <w:rFonts w:ascii="Times New Roman" w:hAnsi="Times New Roman" w:cs="Times New Roman"/>
          <w:color w:val="333333"/>
          <w:sz w:val="24"/>
          <w:szCs w:val="24"/>
        </w:rPr>
        <w:t>кскурсия в рамках агропромышленного праздника «День Донского поля</w:t>
      </w:r>
      <w:proofErr w:type="gramStart"/>
      <w:r w:rsidR="00E2420C">
        <w:rPr>
          <w:rFonts w:ascii="Times New Roman" w:hAnsi="Times New Roman" w:cs="Times New Roman"/>
          <w:color w:val="333333"/>
          <w:sz w:val="24"/>
          <w:szCs w:val="24"/>
        </w:rPr>
        <w:t>»-</w:t>
      </w:r>
      <w:proofErr w:type="gramEnd"/>
      <w:r w:rsidR="00CA5B53">
        <w:rPr>
          <w:rFonts w:ascii="Times New Roman" w:hAnsi="Times New Roman" w:cs="Times New Roman"/>
          <w:color w:val="333333"/>
          <w:sz w:val="24"/>
          <w:szCs w:val="24"/>
        </w:rPr>
        <w:t>это уникальная возможность погрузиться в мир современного сельского хозяйства, увидеть своими глазами «поле чудес» и понять, какой путь проходит зерно, прежде чем оказаться на нашем столе.</w:t>
      </w:r>
    </w:p>
    <w:p w:rsidR="00727881" w:rsidRDefault="00727881" w:rsidP="00E2420C">
      <w:pPr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Особое внимание мальчишек и девчонок привлекли мощные комбайны, трактора транспортеры, которые используются для перемещения и переработки зерна.</w:t>
      </w:r>
    </w:p>
    <w:p w:rsidR="00CA5B53" w:rsidRPr="00E167EA" w:rsidRDefault="009F1333" w:rsidP="00E2420C">
      <w:pPr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Ребята увидели не только масштабы и достижения агропромышленного комплекса, но у них сформировалось чувство гордости за труд местных земледельцев. Эта экскурсия наглядно продемонстрировала неразрывную связь человека и земли.</w:t>
      </w:r>
    </w:p>
    <w:p w:rsidR="005402BC" w:rsidRPr="001D49AC" w:rsidRDefault="0040691A" w:rsidP="004B2357">
      <w:pPr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229_4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65290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311_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2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331_1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340_3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350_4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356_7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0_114652_8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120D" w:rsidRPr="001D49AC" w:rsidRDefault="00BE120D" w:rsidP="00BE12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120D" w:rsidRPr="001D4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1AF9" w:rsidRDefault="00EF1AF9">
      <w:pPr>
        <w:spacing w:line="240" w:lineRule="auto"/>
      </w:pPr>
      <w:r>
        <w:separator/>
      </w:r>
    </w:p>
  </w:endnote>
  <w:endnote w:type="continuationSeparator" w:id="0">
    <w:p w:rsidR="00EF1AF9" w:rsidRDefault="00EF1A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1AF9" w:rsidRDefault="00EF1AF9">
      <w:pPr>
        <w:spacing w:after="0"/>
      </w:pPr>
      <w:r>
        <w:separator/>
      </w:r>
    </w:p>
  </w:footnote>
  <w:footnote w:type="continuationSeparator" w:id="0">
    <w:p w:rsidR="00EF1AF9" w:rsidRDefault="00EF1AF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C70"/>
    <w:rsid w:val="000E4C6D"/>
    <w:rsid w:val="000F5C7A"/>
    <w:rsid w:val="001041E5"/>
    <w:rsid w:val="001611C1"/>
    <w:rsid w:val="001D49AC"/>
    <w:rsid w:val="00341365"/>
    <w:rsid w:val="003E016C"/>
    <w:rsid w:val="0040691A"/>
    <w:rsid w:val="004B2357"/>
    <w:rsid w:val="005402BC"/>
    <w:rsid w:val="00552D98"/>
    <w:rsid w:val="006D2431"/>
    <w:rsid w:val="006E35C6"/>
    <w:rsid w:val="00727881"/>
    <w:rsid w:val="007F289C"/>
    <w:rsid w:val="007F6F2E"/>
    <w:rsid w:val="00904559"/>
    <w:rsid w:val="009B0E1F"/>
    <w:rsid w:val="009F1333"/>
    <w:rsid w:val="00AD2CF0"/>
    <w:rsid w:val="00AD61A9"/>
    <w:rsid w:val="00BA4A45"/>
    <w:rsid w:val="00BE120D"/>
    <w:rsid w:val="00C00988"/>
    <w:rsid w:val="00C74E00"/>
    <w:rsid w:val="00CA5B53"/>
    <w:rsid w:val="00CC5A3B"/>
    <w:rsid w:val="00DB1C70"/>
    <w:rsid w:val="00DF3767"/>
    <w:rsid w:val="00E167EA"/>
    <w:rsid w:val="00E2420C"/>
    <w:rsid w:val="00E52649"/>
    <w:rsid w:val="00EF1AF9"/>
    <w:rsid w:val="00F045A7"/>
    <w:rsid w:val="00F363BB"/>
    <w:rsid w:val="00F94797"/>
    <w:rsid w:val="0E40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B23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D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2431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B23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Владимир</cp:lastModifiedBy>
  <cp:revision>22</cp:revision>
  <dcterms:created xsi:type="dcterms:W3CDTF">2026-05-29T07:08:00Z</dcterms:created>
  <dcterms:modified xsi:type="dcterms:W3CDTF">2026-06-10T19:21:00Z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eyJoZGlkIjoiYWM3ZDU0YjYzYWFkMDA0OGU0N2JhZWIxY2E0MmY1YjAiLCJ1c2VySWQiOiI4NDI0OTgxNjAyMzAifQ==</vt:lpwstr>
  </property>
  <property fmtid="{D5CDD505-2E9C-101B-9397-08002B2CF9AE}" pid="3" name="KSOProductBuildVer">
    <vt:lpwstr>1049-12.1.0.26372</vt:lpwstr>
  </property>
  <property fmtid="{D5CDD505-2E9C-101B-9397-08002B2CF9AE}" pid="4" name="ICV">
    <vt:lpwstr>05E68B1BD35D4A8AA348F5F23240E22F_12</vt:lpwstr>
  </property>
</Properties>
</file>