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2" w:rsidRPr="005F0842" w:rsidRDefault="005F0842" w:rsidP="005F084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0842" w:rsidRPr="005F0842" w:rsidRDefault="005F0842" w:rsidP="005F084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>АДМИНИСТРАЦИЯ ЦИМЛЯНСКОГО РАЙОНА РОСТОВСКОЙ ОБЛАСТИ</w:t>
      </w:r>
    </w:p>
    <w:p w:rsidR="005F0842" w:rsidRPr="005F0842" w:rsidRDefault="005F0842" w:rsidP="005F084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>Муниципальное бюджетное общеобразовательное учреждение</w:t>
      </w:r>
    </w:p>
    <w:p w:rsidR="005F0842" w:rsidRPr="005F0842" w:rsidRDefault="005F0842" w:rsidP="005F084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>Паршиковская средняя общеобразовательная школа</w:t>
      </w:r>
    </w:p>
    <w:p w:rsidR="005F0842" w:rsidRPr="005F0842" w:rsidRDefault="005F0842" w:rsidP="005F084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>Цимлянского района Ростовской области</w:t>
      </w:r>
    </w:p>
    <w:p w:rsidR="005F0842" w:rsidRPr="005F0842" w:rsidRDefault="005F0842" w:rsidP="005F084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proofErr w:type="spellStart"/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>ул.Мира</w:t>
      </w:r>
      <w:proofErr w:type="spellEnd"/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– 2, </w:t>
      </w:r>
      <w:proofErr w:type="spellStart"/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>х.Паршиков</w:t>
      </w:r>
      <w:proofErr w:type="spellEnd"/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, </w:t>
      </w:r>
      <w:proofErr w:type="gramStart"/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>347301 ,</w:t>
      </w:r>
      <w:proofErr w:type="gramEnd"/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тел. (86391)44-2-43, 44-1-03,  E-</w:t>
      </w:r>
      <w:proofErr w:type="spellStart"/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>mail</w:t>
      </w:r>
      <w:proofErr w:type="spellEnd"/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>: cimparsh3@mail.ru</w:t>
      </w:r>
    </w:p>
    <w:p w:rsidR="005F0842" w:rsidRPr="005F0842" w:rsidRDefault="005F0842" w:rsidP="005F084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</w:pPr>
      <w:r w:rsidRPr="005F0842">
        <w:rPr>
          <w:rFonts w:ascii="Times New Roman" w:eastAsia="Times New Roman" w:hAnsi="Times New Roman" w:cs="Times New Roman"/>
          <w:sz w:val="21"/>
          <w:szCs w:val="21"/>
          <w:u w:val="single"/>
          <w:lang w:eastAsia="ar-SA"/>
        </w:rPr>
        <w:t>ОГРН 1026101719104, ИНН 6137005987, КПП 613701001, БИК 046015001</w:t>
      </w:r>
    </w:p>
    <w:p w:rsidR="005F0842" w:rsidRPr="005F0842" w:rsidRDefault="005F0842" w:rsidP="005F084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>МБОУ Паршиковская СОШ</w:t>
      </w:r>
    </w:p>
    <w:p w:rsidR="005F0842" w:rsidRPr="005F0842" w:rsidRDefault="005F0842" w:rsidP="005F084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5F0842" w:rsidRPr="005F0842" w:rsidRDefault="005F0842" w:rsidP="005F084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</w:p>
    <w:p w:rsidR="005F0842" w:rsidRPr="005F0842" w:rsidRDefault="005F0842" w:rsidP="005F084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                                                                       «Утверждаю» ___________________</w:t>
      </w:r>
    </w:p>
    <w:p w:rsidR="005F0842" w:rsidRPr="005F0842" w:rsidRDefault="005F0842" w:rsidP="005F0842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Директор МБОУ </w:t>
      </w:r>
      <w:proofErr w:type="gramStart"/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>Паршиковской  СОШ</w:t>
      </w:r>
      <w:proofErr w:type="gramEnd"/>
    </w:p>
    <w:p w:rsidR="005F0842" w:rsidRPr="005F0842" w:rsidRDefault="005F0842" w:rsidP="005F0842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                                    </w:t>
      </w:r>
      <w:proofErr w:type="spellStart"/>
      <w:r w:rsidRPr="005F0842">
        <w:rPr>
          <w:rFonts w:ascii="Times New Roman" w:eastAsia="Times New Roman" w:hAnsi="Times New Roman" w:cs="Times New Roman"/>
          <w:sz w:val="21"/>
          <w:szCs w:val="21"/>
          <w:lang w:eastAsia="ar-SA"/>
        </w:rPr>
        <w:t>К.А.Кулягин</w:t>
      </w:r>
      <w:proofErr w:type="spellEnd"/>
    </w:p>
    <w:p w:rsidR="005F0842" w:rsidRPr="005F0842" w:rsidRDefault="005F0842" w:rsidP="005F0842">
      <w:pPr>
        <w:tabs>
          <w:tab w:val="left" w:pos="9288"/>
        </w:tabs>
        <w:spacing w:after="0" w:line="240" w:lineRule="auto"/>
        <w:rPr>
          <w:rFonts w:ascii="Calibri" w:eastAsia="Calibri" w:hAnsi="Calibri" w:cs="Times New Roman"/>
          <w:u w:val="single"/>
          <w:lang w:eastAsia="ru-RU"/>
        </w:rPr>
      </w:pPr>
      <w:r w:rsidRPr="005F084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Приказ </w:t>
      </w:r>
      <w:proofErr w:type="gramStart"/>
      <w:r w:rsidRPr="005F0842">
        <w:rPr>
          <w:rFonts w:ascii="Times New Roman" w:eastAsia="Times New Roman" w:hAnsi="Times New Roman" w:cs="Times New Roman"/>
          <w:lang w:eastAsia="ru-RU"/>
        </w:rPr>
        <w:t>от  30</w:t>
      </w:r>
      <w:proofErr w:type="gramEnd"/>
      <w:r w:rsidRPr="005F0842">
        <w:rPr>
          <w:rFonts w:ascii="Times New Roman" w:eastAsia="Times New Roman" w:hAnsi="Times New Roman" w:cs="Times New Roman"/>
          <w:lang w:eastAsia="ru-RU"/>
        </w:rPr>
        <w:t xml:space="preserve"> августа 2023г. №151</w:t>
      </w:r>
    </w:p>
    <w:p w:rsidR="005F0842" w:rsidRPr="005F0842" w:rsidRDefault="005F0842" w:rsidP="005F08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0842" w:rsidRPr="005F0842" w:rsidRDefault="005F0842" w:rsidP="005F08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5F0842" w:rsidRPr="005F0842" w:rsidRDefault="005F0842" w:rsidP="005F08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proofErr w:type="gramStart"/>
      <w:r w:rsidRPr="005F0842">
        <w:rPr>
          <w:rFonts w:ascii="Times New Roman" w:eastAsia="Times New Roman" w:hAnsi="Times New Roman" w:cs="Times New Roman"/>
          <w:sz w:val="36"/>
          <w:szCs w:val="36"/>
          <w:lang w:eastAsia="ar-SA"/>
        </w:rPr>
        <w:t>РАБОЧАЯ  ПРОГРАММА</w:t>
      </w:r>
      <w:proofErr w:type="gramEnd"/>
    </w:p>
    <w:p w:rsidR="005F0842" w:rsidRPr="005F0842" w:rsidRDefault="005F0842" w:rsidP="005F08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5F0842">
        <w:rPr>
          <w:rFonts w:ascii="Times New Roman" w:eastAsia="Times New Roman" w:hAnsi="Times New Roman" w:cs="Times New Roman"/>
          <w:sz w:val="36"/>
          <w:szCs w:val="36"/>
          <w:lang w:eastAsia="ar-SA"/>
        </w:rPr>
        <w:t>ВНЕУРОЧНОЙ ДЕЯТЕЛЬНОСТИ</w:t>
      </w:r>
    </w:p>
    <w:p w:rsidR="005F0842" w:rsidRPr="005F0842" w:rsidRDefault="005F0842" w:rsidP="005F08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5F0842" w:rsidRPr="005F0842" w:rsidRDefault="005F0842" w:rsidP="005F084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0842" w:rsidRPr="005F0842" w:rsidRDefault="005F0842" w:rsidP="005F0842">
      <w:pPr>
        <w:pBdr>
          <w:bottom w:val="single" w:sz="4" w:space="1" w:color="auto"/>
        </w:pBd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ХУДОЖЕСТВЕННО_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ЭСТЕТИЧЕСКОМУ </w:t>
      </w:r>
      <w:r w:rsidRPr="005F0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НАПРАВЛЕНИЮ</w:t>
      </w:r>
      <w:proofErr w:type="gramEnd"/>
    </w:p>
    <w:p w:rsidR="005F0842" w:rsidRPr="005F0842" w:rsidRDefault="005F0842" w:rsidP="005F0842">
      <w:pPr>
        <w:pBdr>
          <w:bottom w:val="single" w:sz="4" w:space="1" w:color="auto"/>
        </w:pBd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0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РИТМЕ МУЗЫКИ</w:t>
      </w:r>
      <w:r w:rsidRPr="005F0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5F0842" w:rsidRPr="005F0842" w:rsidRDefault="005F0842" w:rsidP="005F084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842">
        <w:rPr>
          <w:rFonts w:ascii="Times New Roman" w:eastAsia="Times New Roman" w:hAnsi="Times New Roman" w:cs="Times New Roman"/>
          <w:sz w:val="24"/>
          <w:szCs w:val="24"/>
          <w:lang w:eastAsia="ar-SA"/>
        </w:rPr>
        <w:t>(указать учебный предмет, курс)</w:t>
      </w:r>
    </w:p>
    <w:p w:rsidR="005F0842" w:rsidRPr="005F0842" w:rsidRDefault="005F0842" w:rsidP="005F084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0842" w:rsidRPr="005F0842" w:rsidRDefault="005F0842" w:rsidP="005F084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842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общего образования (класс)</w:t>
      </w:r>
    </w:p>
    <w:p w:rsidR="005F0842" w:rsidRPr="005F0842" w:rsidRDefault="005F0842" w:rsidP="005F084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0842" w:rsidRPr="005F0842" w:rsidRDefault="005F0842" w:rsidP="005F0842">
      <w:pPr>
        <w:pBdr>
          <w:bottom w:val="single" w:sz="4" w:space="1" w:color="auto"/>
        </w:pBdr>
        <w:tabs>
          <w:tab w:val="left" w:pos="3535"/>
        </w:tabs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F084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НАЧАЛЬНОЕ  ОБЩЕЕ</w:t>
      </w:r>
      <w:proofErr w:type="gramEnd"/>
      <w:r w:rsidRPr="005F0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F0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 КЛАСС</w:t>
      </w:r>
    </w:p>
    <w:p w:rsidR="005F0842" w:rsidRPr="005F0842" w:rsidRDefault="005F0842" w:rsidP="005F084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842">
        <w:rPr>
          <w:rFonts w:ascii="Times New Roman" w:eastAsia="Times New Roman" w:hAnsi="Times New Roman" w:cs="Times New Roman"/>
          <w:sz w:val="24"/>
          <w:szCs w:val="24"/>
          <w:lang w:eastAsia="ar-SA"/>
        </w:rPr>
        <w:t>(начальное общее, основное общее, среднее общее образование с указанием класса)</w:t>
      </w:r>
    </w:p>
    <w:p w:rsidR="005F0842" w:rsidRPr="005F0842" w:rsidRDefault="005F0842" w:rsidP="005F084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0842" w:rsidRPr="005F0842" w:rsidRDefault="005F0842" w:rsidP="005F084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0842" w:rsidRPr="005F0842" w:rsidRDefault="005F0842" w:rsidP="005F0842">
      <w:pPr>
        <w:pBdr>
          <w:bottom w:val="single" w:sz="4" w:space="1" w:color="auto"/>
        </w:pBdr>
        <w:suppressAutoHyphens/>
        <w:spacing w:after="0" w:line="240" w:lineRule="auto"/>
        <w:ind w:left="567"/>
        <w:rPr>
          <w:rFonts w:ascii="Calibri" w:eastAsia="Times New Roman" w:hAnsi="Calibri" w:cs="Calibri"/>
          <w:lang w:eastAsia="ar-SA"/>
        </w:rPr>
      </w:pPr>
      <w:r w:rsidRPr="005F0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часов: </w:t>
      </w:r>
      <w:r w:rsidRPr="005F08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34</w:t>
      </w:r>
    </w:p>
    <w:p w:rsidR="005F0842" w:rsidRPr="005F0842" w:rsidRDefault="005F0842" w:rsidP="005F084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0842" w:rsidRPr="005F0842" w:rsidRDefault="005F0842" w:rsidP="005F084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0842" w:rsidRPr="005F0842" w:rsidRDefault="005F0842" w:rsidP="005F0842">
      <w:pPr>
        <w:pBdr>
          <w:bottom w:val="single" w:sz="4" w:space="1" w:color="auto"/>
        </w:pBd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F08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Учитель  </w:t>
      </w:r>
      <w:proofErr w:type="spellStart"/>
      <w:r w:rsidRPr="005F0842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Губачева</w:t>
      </w:r>
      <w:proofErr w:type="spellEnd"/>
      <w:proofErr w:type="gramEnd"/>
      <w:r w:rsidRPr="005F0842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Оксана Владимировна</w:t>
      </w:r>
    </w:p>
    <w:p w:rsidR="005F0842" w:rsidRPr="005F0842" w:rsidRDefault="005F0842" w:rsidP="005F084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842">
        <w:rPr>
          <w:rFonts w:ascii="Times New Roman" w:eastAsia="Times New Roman" w:hAnsi="Times New Roman" w:cs="Times New Roman"/>
          <w:sz w:val="24"/>
          <w:szCs w:val="24"/>
          <w:lang w:eastAsia="ar-SA"/>
        </w:rPr>
        <w:t>(ФИО)</w:t>
      </w:r>
    </w:p>
    <w:p w:rsidR="005F0842" w:rsidRPr="005F0842" w:rsidRDefault="005F0842" w:rsidP="005F0842">
      <w:pPr>
        <w:suppressAutoHyphens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0842" w:rsidRPr="005F0842" w:rsidRDefault="005F0842" w:rsidP="005F0842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0842" w:rsidRPr="005F0842" w:rsidRDefault="005F0842" w:rsidP="005F084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084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Примерная основная образовательная программа начального общего образования (одобрена федеральным учебно-методическим объединением по общему образованию, протокол заседания от 08.04.2015 № 1/15)</w:t>
      </w:r>
    </w:p>
    <w:p w:rsidR="005F0842" w:rsidRPr="005F0842" w:rsidRDefault="005F0842" w:rsidP="005F084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5" w:history="1">
        <w:r w:rsidRPr="005F084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http://window.edu.ru/resource/623/70623/files/noo-prim.pdf</w:t>
        </w:r>
      </w:hyperlink>
    </w:p>
    <w:p w:rsidR="005F0842" w:rsidRPr="005F0842" w:rsidRDefault="005F0842" w:rsidP="005F0842">
      <w:pPr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0842" w:rsidRPr="005F0842" w:rsidRDefault="005F0842" w:rsidP="005F0842">
      <w:pPr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0842" w:rsidRDefault="005F0842" w:rsidP="005F0842">
      <w:pPr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0842" w:rsidRDefault="005F0842" w:rsidP="005F0842">
      <w:pPr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0842" w:rsidRDefault="005F0842" w:rsidP="005F0842">
      <w:pPr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0842" w:rsidRDefault="005F0842" w:rsidP="005F0842">
      <w:pPr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0842" w:rsidRDefault="005F0842" w:rsidP="005F0842">
      <w:pPr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0842" w:rsidRPr="005F0842" w:rsidRDefault="005F0842" w:rsidP="005F0842">
      <w:pPr>
        <w:pStyle w:val="2"/>
        <w:ind w:firstLine="567"/>
        <w:jc w:val="center"/>
        <w:rPr>
          <w:rFonts w:ascii="Times New Roman" w:eastAsia="Times New Roman" w:hAnsi="Times New Roman" w:cs="Arial"/>
          <w:b/>
          <w:bCs/>
          <w:iCs/>
          <w:color w:val="auto"/>
          <w:sz w:val="24"/>
          <w:szCs w:val="24"/>
          <w:lang w:eastAsia="ar-SA"/>
        </w:rPr>
      </w:pPr>
      <w:r w:rsidRPr="005F084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</w:t>
      </w:r>
      <w:r w:rsidRPr="005F0842">
        <w:rPr>
          <w:rFonts w:ascii="Times New Roman" w:eastAsia="Times New Roman" w:hAnsi="Times New Roman" w:cs="Arial"/>
          <w:b/>
          <w:bCs/>
          <w:iCs/>
          <w:color w:val="auto"/>
          <w:sz w:val="24"/>
          <w:szCs w:val="24"/>
          <w:lang w:eastAsia="ar-SA"/>
        </w:rPr>
        <w:t xml:space="preserve">        </w:t>
      </w:r>
      <w:proofErr w:type="gramStart"/>
      <w:r w:rsidRPr="005F0842">
        <w:rPr>
          <w:rFonts w:ascii="Times New Roman" w:eastAsia="Times New Roman" w:hAnsi="Times New Roman" w:cs="Arial"/>
          <w:b/>
          <w:bCs/>
          <w:iCs/>
          <w:color w:val="auto"/>
          <w:sz w:val="24"/>
          <w:szCs w:val="24"/>
          <w:lang w:eastAsia="ar-SA"/>
        </w:rPr>
        <w:t>Пояснительная  записка</w:t>
      </w:r>
      <w:proofErr w:type="gramEnd"/>
    </w:p>
    <w:p w:rsid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0842">
        <w:rPr>
          <w:rFonts w:ascii="Times New Roman" w:eastAsia="Calibri" w:hAnsi="Times New Roman" w:cs="Times New Roman"/>
          <w:sz w:val="24"/>
          <w:szCs w:val="24"/>
        </w:rPr>
        <w:t xml:space="preserve">   Рабочая программа по внеурочной деятельности «</w:t>
      </w:r>
      <w:r>
        <w:rPr>
          <w:rFonts w:ascii="Times New Roman" w:eastAsia="Calibri" w:hAnsi="Times New Roman" w:cs="Times New Roman"/>
          <w:sz w:val="24"/>
          <w:szCs w:val="24"/>
        </w:rPr>
        <w:t>В ритме музыки</w:t>
      </w:r>
      <w:r w:rsidRPr="005F0842">
        <w:rPr>
          <w:rFonts w:ascii="Times New Roman" w:eastAsia="Calibri" w:hAnsi="Times New Roman" w:cs="Times New Roman"/>
          <w:sz w:val="24"/>
          <w:szCs w:val="24"/>
        </w:rPr>
        <w:t xml:space="preserve">» 2 класс </w:t>
      </w:r>
      <w:proofErr w:type="gramStart"/>
      <w:r w:rsidRPr="005F0842">
        <w:rPr>
          <w:rFonts w:ascii="Times New Roman" w:eastAsia="Calibri" w:hAnsi="Times New Roman" w:cs="Times New Roman"/>
          <w:sz w:val="24"/>
          <w:szCs w:val="24"/>
        </w:rPr>
        <w:t>составлена  в</w:t>
      </w:r>
      <w:proofErr w:type="gramEnd"/>
      <w:r w:rsidRPr="005F0842">
        <w:rPr>
          <w:rFonts w:ascii="Times New Roman" w:eastAsia="Calibri" w:hAnsi="Times New Roman" w:cs="Times New Roman"/>
          <w:sz w:val="24"/>
          <w:szCs w:val="24"/>
        </w:rPr>
        <w:t xml:space="preserve">   соответствии с требованиями федерального государственного образовательного стандарта начального общего образования.</w:t>
      </w:r>
    </w:p>
    <w:p w:rsid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Согласно </w:t>
      </w:r>
      <w:proofErr w:type="gramStart"/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учебному  плану</w:t>
      </w:r>
      <w:proofErr w:type="gramEnd"/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МБОУ Паршиковской СОШ на 2023-2024 учебный год  на изу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чение внеурочной деятельности «В ритме музыки</w:t>
      </w: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во 2 классе  отводится 34 часа  из расчета 1 учебный час в неделю.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Практическая значимость </w:t>
      </w:r>
      <w:proofErr w:type="spellStart"/>
      <w:r w:rsidRPr="005F0842">
        <w:rPr>
          <w:rFonts w:ascii="Times New Roman" w:eastAsia="Calibri" w:hAnsi="Times New Roman" w:cs="Times New Roman"/>
          <w:b/>
          <w:i/>
          <w:sz w:val="24"/>
          <w:szCs w:val="24"/>
          <w:u w:val="single"/>
          <w:shd w:val="clear" w:color="auto" w:fill="FFFFFF"/>
        </w:rPr>
        <w:t>программы</w:t>
      </w: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состоит</w:t>
      </w:r>
      <w:proofErr w:type="spellEnd"/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том, что программа позволяет раскрыть творческий и интеллектуальный потенциал обучающихся.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 обучающимся приходит уверенность в собственных силах, они не стесняются выступать перед аудиторией, повышается их самооценка и значимость в собственных глазах и глазах социума. Кроме этого, школьники получают прекрасную возможность развить свои коммуникативные умения, найти новых друзей, тем самым расширить свой круг общения. 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Занятия музыкой во внеурочной деятельности предоставляет соответствующую развивающую, творческую образовательную среду, способствующую раскрытию природных возможностей каждого обучающегося. 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Цель программы:</w:t>
      </w: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Основная цель программы духовно-нравственное развитие обучающихся, формирование вокальных умений и навыков, а </w:t>
      </w:r>
      <w:proofErr w:type="gramStart"/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 же</w:t>
      </w:r>
      <w:proofErr w:type="gramEnd"/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формирование музыкальной культуры у ребенка на основе целостного представления о музыкальном искусстве, его роли и социальном назначении, а так же создание условий для самореализации обучающихся в области искусства. Для достижения цели необходимо решить следующие </w:t>
      </w:r>
      <w:r w:rsidRPr="005F0842">
        <w:rPr>
          <w:rFonts w:ascii="Times New Roman" w:eastAsia="Calibri" w:hAnsi="Times New Roman" w:cs="Times New Roman"/>
          <w:b/>
          <w:sz w:val="24"/>
          <w:szCs w:val="24"/>
          <w:u w:val="single"/>
          <w:shd w:val="clear" w:color="auto" w:fill="FFFFFF"/>
        </w:rPr>
        <w:t>задачи: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Формирование у детей в процессе музыкального творчества в комплексе ладового чувства, чувства ритма, чувства классической формы.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2. Включение школьников в активную творческую деятельность с последующим оцениванием «продукта» своего труда.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3. Реализация личностной доминанты у ребенка – стремления к самовыражению.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4. Формирование у детей интереса к музыке, накопление музыкально-творческого опыта.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5. Развитие вокально-слуховых способностей.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Эти задачи решается путем развития музыкальной восприимчивости, музыкального слуха, которые помогают ребенку острее почувствовать и осмыслить содержание услышанных произведений;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обогащать музыкальные впечатления детей, знакомя их с разнообразными музыкальными произведениями;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знакомить детей с элементарными музыкальными понятиями, обучать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развивать эмоциональную отзывчивость, чувство ритма, ладово-высотный слух, формировать певческий голос и выразительность движений;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содействовать возникновению и первоначальному проявлению музыкального слух на основе полученных впечатлений и представлений о музыке, формируя сначала избирательное, а затем оценочное отношение к музыкальным произведениям;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- развивать творческую активность во всех доступных для детей видах музыкальной деятельности: передаче характерных образов в играх; импровизации маленьких песен, </w:t>
      </w:r>
      <w:proofErr w:type="spellStart"/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попевок</w:t>
      </w:r>
      <w:proofErr w:type="spellEnd"/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формировать самостоятельность, инициативу и стремление применять выученный репертуар в повседневной жизни, музицировать, петь, танцевать.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5"/>
        <w:rPr>
          <w:rFonts w:ascii="Cambria" w:eastAsia="Times New Roman" w:hAnsi="Cambria" w:cs="Times New Roman"/>
          <w:i/>
          <w:iCs/>
          <w:sz w:val="24"/>
          <w:szCs w:val="24"/>
          <w:lang w:eastAsia="ar-SA"/>
        </w:rPr>
      </w:pPr>
      <w:r w:rsidRPr="005F0842">
        <w:rPr>
          <w:rFonts w:ascii="Times New Roman" w:eastAsia="Times New Roman" w:hAnsi="Times New Roman" w:cs="Times New Roman"/>
          <w:b/>
          <w:iCs/>
          <w:sz w:val="24"/>
          <w:szCs w:val="28"/>
          <w:lang w:eastAsia="ar-SA"/>
        </w:rPr>
        <w:t>Планируемые результаты освоения программы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 процессе обучения и воспитания   у учащихся формируются познавательные, личностные, регулятивные, коммуникативные универсальные учебные действия.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Личностные результаты:</w:t>
      </w:r>
    </w:p>
    <w:p w:rsidR="005F0842" w:rsidRPr="005F0842" w:rsidRDefault="005F0842" w:rsidP="005F0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5F0842" w:rsidRPr="005F0842" w:rsidRDefault="005F0842" w:rsidP="005F0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5F0842" w:rsidRPr="005F0842" w:rsidRDefault="005F0842" w:rsidP="005F0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уважительное отношение к культуре других народов:</w:t>
      </w:r>
    </w:p>
    <w:p w:rsidR="005F0842" w:rsidRPr="005F0842" w:rsidRDefault="005F0842" w:rsidP="005F0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эстетические потребности, </w:t>
      </w:r>
      <w:proofErr w:type="gramStart"/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ценности  и</w:t>
      </w:r>
      <w:proofErr w:type="gramEnd"/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чувства</w:t>
      </w:r>
    </w:p>
    <w:p w:rsidR="005F0842" w:rsidRPr="005F0842" w:rsidRDefault="005F0842" w:rsidP="005F0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5F0842" w:rsidRPr="005F0842" w:rsidRDefault="005F0842" w:rsidP="005F0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5F084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Метапредметные</w:t>
      </w:r>
      <w:proofErr w:type="spellEnd"/>
      <w:r w:rsidRPr="005F084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результаты:</w:t>
      </w:r>
    </w:p>
    <w:p w:rsidR="005F0842" w:rsidRPr="005F0842" w:rsidRDefault="005F0842" w:rsidP="005F0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5F0842" w:rsidRPr="005F0842" w:rsidRDefault="005F0842" w:rsidP="005F0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5F0842" w:rsidRPr="005F0842" w:rsidRDefault="005F0842" w:rsidP="005F0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освоены начальные формы познавательной и личностной рефлексии.</w:t>
      </w:r>
    </w:p>
    <w:p w:rsidR="005F0842" w:rsidRPr="005F0842" w:rsidRDefault="005F0842" w:rsidP="005F0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</w:t>
      </w:r>
      <w:proofErr w:type="gramStart"/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тексты  в</w:t>
      </w:r>
      <w:proofErr w:type="gramEnd"/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устной и письменной формах.</w:t>
      </w:r>
    </w:p>
    <w:p w:rsidR="005F0842" w:rsidRPr="005F0842" w:rsidRDefault="005F0842" w:rsidP="005F0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овладение логическими действиями сравнения, анализа, синтеза, обобщения, установления аналогий</w:t>
      </w:r>
    </w:p>
    <w:p w:rsidR="005F0842" w:rsidRPr="005F0842" w:rsidRDefault="005F0842" w:rsidP="005F084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Предметные результаты 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5F0842" w:rsidRPr="005F0842" w:rsidRDefault="005F0842" w:rsidP="005F08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5F0842" w:rsidRPr="005F0842" w:rsidRDefault="005F0842" w:rsidP="005F08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5F0842" w:rsidRPr="005F0842" w:rsidRDefault="005F0842" w:rsidP="005F08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lastRenderedPageBreak/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Обучающиеся научатся:</w:t>
      </w:r>
    </w:p>
    <w:p w:rsidR="005F0842" w:rsidRPr="005F0842" w:rsidRDefault="005F0842" w:rsidP="005F08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5F0842" w:rsidRPr="005F0842" w:rsidRDefault="005F0842" w:rsidP="005F08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5F0842" w:rsidRPr="005F0842" w:rsidRDefault="005F0842" w:rsidP="005F08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5F0842" w:rsidRPr="005F0842" w:rsidRDefault="005F0842" w:rsidP="005F08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5F0842" w:rsidRPr="005F0842" w:rsidRDefault="005F0842" w:rsidP="005F084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6"/>
          <w:lang w:eastAsia="ar-SA"/>
        </w:rPr>
      </w:pPr>
      <w:r w:rsidRPr="005F0842">
        <w:rPr>
          <w:rFonts w:ascii="Times New Roman" w:eastAsia="Times New Roman" w:hAnsi="Times New Roman" w:cs="Times New Roman"/>
          <w:b/>
          <w:sz w:val="24"/>
          <w:szCs w:val="16"/>
          <w:lang w:eastAsia="ar-SA"/>
        </w:rPr>
        <w:t xml:space="preserve">Содержание </w:t>
      </w:r>
      <w:proofErr w:type="gramStart"/>
      <w:r w:rsidRPr="005F0842">
        <w:rPr>
          <w:rFonts w:ascii="Times New Roman" w:eastAsia="Times New Roman" w:hAnsi="Times New Roman" w:cs="Times New Roman"/>
          <w:b/>
          <w:sz w:val="24"/>
          <w:szCs w:val="16"/>
          <w:lang w:eastAsia="ar-SA"/>
        </w:rPr>
        <w:t>изучаемого  курса</w:t>
      </w:r>
      <w:proofErr w:type="gramEnd"/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</w:t>
      </w:r>
      <w:proofErr w:type="gramStart"/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основу  музыкального</w:t>
      </w:r>
      <w:proofErr w:type="gramEnd"/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обучения входят три основных направления: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1.Слушание музыки;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2.Пение и развитие вокально-хоровых навыков;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3.Музыкально-дидактические игры.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Слушание музыки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Содержание программы включает в себя: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а) восприятие музыкального произведения: 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ознакомление с музыкальными произведениями;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воспитание любви к ним, их запоминание, накопление музыкальных впечатлений;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умение понимать характер музыки (веселая – грустная, бодрая – спокойная и т.д.);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приобретение навыков культуры слушания музыки;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формирование музыкального вкуса в процессе накопления слуховых впечатлений и первоначальных сведений о музыке.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б) развитие слуха и голоса, умение: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различать звуки по высоте (высокие, средние, низкие);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замечать изменения в звучании (тихо, громко);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различать тембры различных инструментов, музыкальных игрушек (барабан, погремушки, бубен, металлофон);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различать динамику музыкальных произведений.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Пение и развитие вокально-хоровых навыков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Это направление включает в себя: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а) певческие навыки и умения: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певческая установка;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вокальные навыки;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хоровые навыки;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звукообразование;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- дикция;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б) вокальные навыки: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звукообразование (петь выразительно, естественным голосом, без напряжения, протяжно, не спеша);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дыхание (брать дыхание между короткими музыкальными фразами);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дикция (произносить слова внятно, правильно);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в) хоровые навыки: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строй (чистота интонаций): правильно передавать мелодию простых </w:t>
      </w:r>
      <w:proofErr w:type="spellStart"/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попевок</w:t>
      </w:r>
      <w:proofErr w:type="spellEnd"/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ансамбль (слаженность): вместе начинать и заканчивать песню. Учить детей петь напевно, спокойно.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петь выразительно (ускоряя, замедляя, ослабляя звучание в пределах до, ре); </w:t>
      </w:r>
      <w:proofErr w:type="gramStart"/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правильное  передавая</w:t>
      </w:r>
      <w:proofErr w:type="gramEnd"/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мелодию, брать дыхание перед началом песни и между музыкальными фразами, удерживать его до конца фразы;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самостоятельно начинать и заканчивать песню;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петь индивидуально и коллективно.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процессе усвоения певческих навыков необходимо учить детей петь протяжно, точно интонируя, подстраиваясь к тону, заданному взрослым, выражая свое эмоциональное отношение к содержанию песни.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Музыкально-дидактические игры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рамках этого направления перед преподавателем встают задачи: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совершенствование у детей навыков творческой передачи действий отдельных персонажей;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воспитание внимания к выразительности движений.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Хоровод: воспитание у детей умение выразительно передавать музыкально-игровые образы при </w:t>
      </w:r>
      <w:proofErr w:type="spellStart"/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инсценировании</w:t>
      </w:r>
      <w:proofErr w:type="spellEnd"/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песни (отмечать в движении динамику в вариациях каждого куплета: от умеренного к очень умеренному звучанию, соответственно от спокойного к более энергичному движению, отмечать ритм припева хлопком и притопом).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F084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Игра: обучение умению различать разнохарактерные части музыкального произведения, соблюдая темповые, ритмические особенности, организованно действовать всем коллективом.</w:t>
      </w:r>
    </w:p>
    <w:p w:rsidR="005F0842" w:rsidRPr="005F0842" w:rsidRDefault="005F0842" w:rsidP="005F0842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200" w:line="276" w:lineRule="auto"/>
        <w:rPr>
          <w:rFonts w:ascii="Times New Roman" w:eastAsia="Calibri" w:hAnsi="Times New Roman" w:cs="Times New Roman"/>
          <w:b/>
          <w:bCs/>
          <w:kern w:val="1"/>
          <w:sz w:val="24"/>
          <w:szCs w:val="28"/>
          <w:lang w:eastAsia="ru-RU"/>
        </w:rPr>
      </w:pPr>
      <w:r w:rsidRPr="005F0842">
        <w:rPr>
          <w:rFonts w:ascii="Times New Roman" w:eastAsia="Calibri" w:hAnsi="Times New Roman" w:cs="Times New Roman"/>
          <w:b/>
          <w:bCs/>
          <w:kern w:val="1"/>
          <w:sz w:val="24"/>
          <w:szCs w:val="28"/>
          <w:lang w:eastAsia="ru-RU"/>
        </w:rPr>
        <w:t>Тематическое планирование</w:t>
      </w:r>
    </w:p>
    <w:p w:rsidR="005F0842" w:rsidRPr="005F0842" w:rsidRDefault="005F0842" w:rsidP="005F08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5F0842" w:rsidRPr="005F0842" w:rsidRDefault="005F0842" w:rsidP="005F0842">
      <w:pPr>
        <w:tabs>
          <w:tab w:val="lef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9889" w:type="dxa"/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4147"/>
      </w:tblGrid>
      <w:tr w:rsidR="005F0842" w:rsidRPr="005F0842" w:rsidTr="003D238C">
        <w:tc>
          <w:tcPr>
            <w:tcW w:w="1242" w:type="dxa"/>
          </w:tcPr>
          <w:p w:rsidR="005F0842" w:rsidRPr="005F0842" w:rsidRDefault="005F0842" w:rsidP="005F08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разделов и тем</w:t>
            </w:r>
          </w:p>
        </w:tc>
        <w:tc>
          <w:tcPr>
            <w:tcW w:w="2586" w:type="dxa"/>
          </w:tcPr>
          <w:p w:rsidR="005F0842" w:rsidRPr="005F0842" w:rsidRDefault="005F0842" w:rsidP="005F08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914" w:type="dxa"/>
          </w:tcPr>
          <w:p w:rsidR="005F0842" w:rsidRPr="005F0842" w:rsidRDefault="005F0842" w:rsidP="005F08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часы</w:t>
            </w:r>
          </w:p>
        </w:tc>
        <w:tc>
          <w:tcPr>
            <w:tcW w:w="4147" w:type="dxa"/>
          </w:tcPr>
          <w:p w:rsidR="005F0842" w:rsidRPr="005F0842" w:rsidRDefault="005F0842" w:rsidP="005F08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организации, виды деятельности</w:t>
            </w:r>
          </w:p>
        </w:tc>
      </w:tr>
      <w:tr w:rsidR="008A1EBF" w:rsidRPr="005F0842" w:rsidTr="003D238C">
        <w:tc>
          <w:tcPr>
            <w:tcW w:w="1242" w:type="dxa"/>
          </w:tcPr>
          <w:p w:rsidR="008A1EBF" w:rsidRPr="005F0842" w:rsidRDefault="008A1EBF" w:rsidP="008A1E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</w:tcPr>
          <w:p w:rsidR="008A1EBF" w:rsidRPr="008A1EBF" w:rsidRDefault="008A1EBF" w:rsidP="008A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 </w:t>
            </w:r>
          </w:p>
        </w:tc>
        <w:tc>
          <w:tcPr>
            <w:tcW w:w="1914" w:type="dxa"/>
          </w:tcPr>
          <w:p w:rsidR="008A1EBF" w:rsidRPr="005F0842" w:rsidRDefault="008A1EBF" w:rsidP="008A1E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7" w:type="dxa"/>
          </w:tcPr>
          <w:p w:rsidR="008A1EBF" w:rsidRPr="005F0842" w:rsidRDefault="008A1EBF" w:rsidP="008A1E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</w:t>
            </w:r>
          </w:p>
        </w:tc>
      </w:tr>
      <w:tr w:rsidR="008A1EBF" w:rsidRPr="005F0842" w:rsidTr="003D238C">
        <w:tc>
          <w:tcPr>
            <w:tcW w:w="1242" w:type="dxa"/>
          </w:tcPr>
          <w:p w:rsidR="008A1EBF" w:rsidRPr="005F0842" w:rsidRDefault="008A1EBF" w:rsidP="008A1E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</w:tcPr>
          <w:p w:rsidR="008A1EBF" w:rsidRPr="008A1EBF" w:rsidRDefault="008A1EBF" w:rsidP="008A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hAnsi="Times New Roman" w:cs="Times New Roman"/>
                <w:sz w:val="24"/>
                <w:szCs w:val="24"/>
              </w:rPr>
              <w:t xml:space="preserve"> Пение. Этика творчества </w:t>
            </w:r>
          </w:p>
        </w:tc>
        <w:tc>
          <w:tcPr>
            <w:tcW w:w="1914" w:type="dxa"/>
          </w:tcPr>
          <w:p w:rsidR="008A1EBF" w:rsidRPr="005F0842" w:rsidRDefault="008A1EBF" w:rsidP="008A1E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7" w:type="dxa"/>
          </w:tcPr>
          <w:p w:rsidR="008A1EBF" w:rsidRPr="005F0842" w:rsidRDefault="008A1EBF" w:rsidP="008A1EB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Пение, игры, слушание, инсценировка</w:t>
            </w:r>
          </w:p>
        </w:tc>
      </w:tr>
      <w:tr w:rsidR="008A1EBF" w:rsidRPr="005F0842" w:rsidTr="003D238C">
        <w:tc>
          <w:tcPr>
            <w:tcW w:w="1242" w:type="dxa"/>
          </w:tcPr>
          <w:p w:rsidR="008A1EBF" w:rsidRPr="005F0842" w:rsidRDefault="008A1EBF" w:rsidP="008A1E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586" w:type="dxa"/>
          </w:tcPr>
          <w:p w:rsidR="008A1EBF" w:rsidRPr="008A1EBF" w:rsidRDefault="008A1EBF" w:rsidP="008A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hAnsi="Times New Roman" w:cs="Times New Roman"/>
                <w:sz w:val="24"/>
                <w:szCs w:val="24"/>
              </w:rPr>
              <w:t xml:space="preserve">Основы ритмики </w:t>
            </w:r>
          </w:p>
        </w:tc>
        <w:tc>
          <w:tcPr>
            <w:tcW w:w="1914" w:type="dxa"/>
          </w:tcPr>
          <w:p w:rsidR="008A1EBF" w:rsidRPr="005F0842" w:rsidRDefault="008A1EBF" w:rsidP="008A1E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4147" w:type="dxa"/>
          </w:tcPr>
          <w:p w:rsidR="008A1EBF" w:rsidRDefault="008A1EBF" w:rsidP="008A1EBF">
            <w:r w:rsidRPr="00C117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Пение, игры, слушание, инсценировка</w:t>
            </w:r>
          </w:p>
        </w:tc>
      </w:tr>
      <w:tr w:rsidR="008A1EBF" w:rsidRPr="005F0842" w:rsidTr="003D238C">
        <w:tc>
          <w:tcPr>
            <w:tcW w:w="1242" w:type="dxa"/>
          </w:tcPr>
          <w:p w:rsidR="008A1EBF" w:rsidRPr="005F0842" w:rsidRDefault="008A1EBF" w:rsidP="008A1E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2586" w:type="dxa"/>
          </w:tcPr>
          <w:p w:rsidR="008A1EBF" w:rsidRPr="008A1EBF" w:rsidRDefault="008A1EBF" w:rsidP="008A1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Музыкально-пластическая</w:t>
            </w:r>
            <w:r w:rsidRPr="008A1EBF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</w:t>
            </w:r>
          </w:p>
        </w:tc>
        <w:tc>
          <w:tcPr>
            <w:tcW w:w="1914" w:type="dxa"/>
          </w:tcPr>
          <w:p w:rsidR="008A1EBF" w:rsidRPr="005F0842" w:rsidRDefault="008A1EBF" w:rsidP="008A1EB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4147" w:type="dxa"/>
          </w:tcPr>
          <w:p w:rsidR="008A1EBF" w:rsidRDefault="008A1EBF" w:rsidP="008A1EBF">
            <w:r w:rsidRPr="00C117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Пение, игры, слушание, инсценировка</w:t>
            </w:r>
          </w:p>
        </w:tc>
      </w:tr>
      <w:tr w:rsidR="005F0842" w:rsidRPr="005F0842" w:rsidTr="003D238C">
        <w:tc>
          <w:tcPr>
            <w:tcW w:w="1242" w:type="dxa"/>
          </w:tcPr>
          <w:p w:rsidR="005F0842" w:rsidRPr="005F0842" w:rsidRDefault="005F0842" w:rsidP="005F08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5F0842" w:rsidRPr="005F0842" w:rsidRDefault="005F0842" w:rsidP="005F08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14" w:type="dxa"/>
          </w:tcPr>
          <w:p w:rsidR="005F0842" w:rsidRPr="005F0842" w:rsidRDefault="005F0842" w:rsidP="005F08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8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47" w:type="dxa"/>
          </w:tcPr>
          <w:p w:rsidR="005F0842" w:rsidRPr="005F0842" w:rsidRDefault="005F0842" w:rsidP="005F08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A1EBF" w:rsidRPr="008A1EBF" w:rsidRDefault="008A1EBF" w:rsidP="008A1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8A1EBF" w:rsidRPr="008A1EBF" w:rsidRDefault="008A1EBF" w:rsidP="008A1E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Агапова И., Давыдова М. Развивающие музыкальные игры, конкурсы и викторины. М.: «Дом. XXI век», 2008.</w:t>
      </w:r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Михайлова М.А. Развитие музыкальных способностей детей. Ярославль: Академия развития, 1997.</w:t>
      </w:r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Алиев Ю. Б. Настольная книга школьного учителя- музыканта. М.: </w:t>
      </w:r>
      <w:proofErr w:type="spellStart"/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</w:t>
      </w:r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Дмитриева Л.Г. Методика музыкального воспитания в школе. М.: Просвещение, 1989.</w:t>
      </w:r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1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Учебно-познавательная литература для учащихся и родителей.</w:t>
      </w:r>
    </w:p>
    <w:p w:rsidR="008A1EBF" w:rsidRPr="008A1EBF" w:rsidRDefault="008A1EBF" w:rsidP="008A1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Сила </w:t>
      </w:r>
      <w:proofErr w:type="gramStart"/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искусства.-</w:t>
      </w:r>
      <w:proofErr w:type="gramEnd"/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</w:t>
      </w:r>
      <w:proofErr w:type="spellStart"/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Музыкальная азбука от А до Я. М.: Музыка, 1998.</w:t>
      </w:r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Михеева Л. Словарь юного музыканта. М.: Сова, 2005.</w:t>
      </w:r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Энциклопедия Искусство: музыка, театр, кино. М.6 </w:t>
      </w:r>
      <w:proofErr w:type="spellStart"/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</w:t>
      </w:r>
    </w:p>
    <w:p w:rsidR="008A1EBF" w:rsidRPr="008A1EBF" w:rsidRDefault="008A1EBF" w:rsidP="008A1E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BF" w:rsidRPr="008A1EBF" w:rsidRDefault="008A1EBF" w:rsidP="008A1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учебно-методического обеспечения программы</w:t>
      </w:r>
    </w:p>
    <w:p w:rsidR="008A1EBF" w:rsidRPr="008A1EBF" w:rsidRDefault="008A1EBF" w:rsidP="008A1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1.Фортепиано.</w:t>
      </w:r>
    </w:p>
    <w:p w:rsidR="008A1EBF" w:rsidRPr="008A1EBF" w:rsidRDefault="008A1EBF" w:rsidP="008A1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2.Компьютер и компакт-диски.</w:t>
      </w:r>
    </w:p>
    <w:p w:rsidR="008A1EBF" w:rsidRPr="008A1EBF" w:rsidRDefault="008A1EBF" w:rsidP="008A1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3.Детские музыкальные инструменты.</w:t>
      </w:r>
    </w:p>
    <w:p w:rsidR="008A1EBF" w:rsidRPr="008A1EBF" w:rsidRDefault="008A1EBF" w:rsidP="008A1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BF">
        <w:rPr>
          <w:rFonts w:ascii="Times New Roman" w:eastAsia="Times New Roman" w:hAnsi="Times New Roman" w:cs="Times New Roman"/>
          <w:sz w:val="28"/>
          <w:szCs w:val="28"/>
          <w:lang w:eastAsia="ru-RU"/>
        </w:rPr>
        <w:t>4.Доска с нотным станом.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8"/>
        <w:gridCol w:w="4019"/>
      </w:tblGrid>
      <w:tr w:rsidR="008A1EBF" w:rsidRPr="008A1EBF" w:rsidTr="003D238C">
        <w:trPr>
          <w:trHeight w:val="1565"/>
          <w:jc w:val="center"/>
        </w:trPr>
        <w:tc>
          <w:tcPr>
            <w:tcW w:w="4528" w:type="dxa"/>
          </w:tcPr>
          <w:p w:rsidR="008A1EBF" w:rsidRPr="008A1EBF" w:rsidRDefault="008A1EBF" w:rsidP="008A1E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</w:p>
          <w:p w:rsidR="008A1EBF" w:rsidRPr="008A1EBF" w:rsidRDefault="008A1EBF" w:rsidP="008A1E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A1EBF" w:rsidRPr="008A1EBF" w:rsidRDefault="008A1EBF" w:rsidP="008A1E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A1EBF" w:rsidRPr="008A1EBF" w:rsidRDefault="008A1EBF" w:rsidP="008A1E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Согласовано</w:t>
            </w:r>
          </w:p>
        </w:tc>
        <w:tc>
          <w:tcPr>
            <w:tcW w:w="4019" w:type="dxa"/>
          </w:tcPr>
          <w:p w:rsidR="008A1EBF" w:rsidRPr="008A1EBF" w:rsidRDefault="008A1EBF" w:rsidP="008A1E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</w:p>
          <w:p w:rsidR="008A1EBF" w:rsidRPr="008A1EBF" w:rsidRDefault="008A1EBF" w:rsidP="008A1E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A1EBF" w:rsidRPr="008A1EBF" w:rsidRDefault="008A1EBF" w:rsidP="008A1E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A1EBF" w:rsidRPr="008A1EBF" w:rsidRDefault="008A1EBF" w:rsidP="008A1E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8A1EBF" w:rsidRPr="008A1EBF" w:rsidTr="003D238C">
        <w:trPr>
          <w:trHeight w:val="216"/>
          <w:jc w:val="center"/>
        </w:trPr>
        <w:tc>
          <w:tcPr>
            <w:tcW w:w="4528" w:type="dxa"/>
          </w:tcPr>
          <w:p w:rsidR="008A1EBF" w:rsidRPr="008A1EBF" w:rsidRDefault="008A1EBF" w:rsidP="008A1E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Протокол методического совета №1</w:t>
            </w:r>
          </w:p>
        </w:tc>
        <w:tc>
          <w:tcPr>
            <w:tcW w:w="4019" w:type="dxa"/>
          </w:tcPr>
          <w:p w:rsidR="008A1EBF" w:rsidRPr="008A1EBF" w:rsidRDefault="008A1EBF" w:rsidP="008A1E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8A1EBF" w:rsidRPr="008A1EBF" w:rsidTr="003D238C">
        <w:trPr>
          <w:trHeight w:val="228"/>
          <w:jc w:val="center"/>
        </w:trPr>
        <w:tc>
          <w:tcPr>
            <w:tcW w:w="4528" w:type="dxa"/>
          </w:tcPr>
          <w:p w:rsidR="008A1EBF" w:rsidRPr="008A1EBF" w:rsidRDefault="008A1EBF" w:rsidP="008A1E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МБОУ ПАРШИКОВСКОЙ СОШ </w:t>
            </w:r>
          </w:p>
        </w:tc>
        <w:tc>
          <w:tcPr>
            <w:tcW w:w="4019" w:type="dxa"/>
          </w:tcPr>
          <w:p w:rsidR="008A1EBF" w:rsidRPr="008A1EBF" w:rsidRDefault="008A1EBF" w:rsidP="008A1E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_____________</w:t>
            </w:r>
            <w:proofErr w:type="spellStart"/>
            <w:r w:rsidRPr="008A1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Л.А.Поцелуева</w:t>
            </w:r>
            <w:proofErr w:type="spellEnd"/>
          </w:p>
        </w:tc>
      </w:tr>
      <w:tr w:rsidR="008A1EBF" w:rsidRPr="008A1EBF" w:rsidTr="003D238C">
        <w:trPr>
          <w:trHeight w:val="216"/>
          <w:jc w:val="center"/>
        </w:trPr>
        <w:tc>
          <w:tcPr>
            <w:tcW w:w="4528" w:type="dxa"/>
          </w:tcPr>
          <w:p w:rsidR="008A1EBF" w:rsidRPr="008A1EBF" w:rsidRDefault="008A1EBF" w:rsidP="008A1E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30 августа 2023г.</w:t>
            </w:r>
          </w:p>
        </w:tc>
        <w:tc>
          <w:tcPr>
            <w:tcW w:w="4019" w:type="dxa"/>
          </w:tcPr>
          <w:p w:rsidR="008A1EBF" w:rsidRPr="008A1EBF" w:rsidRDefault="008A1EBF" w:rsidP="008A1E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августа 2023 г.</w:t>
            </w:r>
          </w:p>
        </w:tc>
      </w:tr>
      <w:tr w:rsidR="008A1EBF" w:rsidRPr="008A1EBF" w:rsidTr="003D238C">
        <w:trPr>
          <w:trHeight w:val="228"/>
          <w:jc w:val="center"/>
        </w:trPr>
        <w:tc>
          <w:tcPr>
            <w:tcW w:w="4528" w:type="dxa"/>
          </w:tcPr>
          <w:p w:rsidR="008A1EBF" w:rsidRPr="008A1EBF" w:rsidRDefault="008A1EBF" w:rsidP="008A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_______________Л. А. </w:t>
            </w:r>
            <w:proofErr w:type="spellStart"/>
            <w:r w:rsidRPr="008A1E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Поцелуева</w:t>
            </w:r>
            <w:proofErr w:type="spellEnd"/>
          </w:p>
        </w:tc>
        <w:tc>
          <w:tcPr>
            <w:tcW w:w="4019" w:type="dxa"/>
          </w:tcPr>
          <w:p w:rsidR="008A1EBF" w:rsidRPr="008A1EBF" w:rsidRDefault="008A1EBF" w:rsidP="008A1EB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EBF" w:rsidRPr="008A1EBF" w:rsidRDefault="008A1EBF" w:rsidP="008A1EB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FD7" w:rsidRDefault="00253FD7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Pr="008A1EBF" w:rsidRDefault="008A1EBF" w:rsidP="008A1EB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EBF" w:rsidRPr="008A1EBF" w:rsidRDefault="008A1EBF" w:rsidP="008A1E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A1EBF">
        <w:rPr>
          <w:rFonts w:ascii="Times New Roman" w:eastAsia="Calibri" w:hAnsi="Times New Roman" w:cs="Times New Roman"/>
          <w:b/>
          <w:sz w:val="24"/>
        </w:rPr>
        <w:t>КАЛЕНДАРНО-ТЕМАТИЧЕСКОЕ ПЛАНИРОВАНИЕ</w:t>
      </w:r>
    </w:p>
    <w:p w:rsidR="008A1EBF" w:rsidRPr="008A1EBF" w:rsidRDefault="008A1EBF" w:rsidP="008A1E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A1EBF">
        <w:rPr>
          <w:rFonts w:ascii="Times New Roman" w:eastAsia="Calibri" w:hAnsi="Times New Roman" w:cs="Times New Roman"/>
          <w:b/>
          <w:sz w:val="24"/>
        </w:rPr>
        <w:t>ПО ВНЕУРОЧНОЙ ДЕЯТЕЛЬНОСТИ</w:t>
      </w:r>
    </w:p>
    <w:p w:rsidR="008A1EBF" w:rsidRPr="008A1EBF" w:rsidRDefault="008A1EBF" w:rsidP="008A1E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8A1EBF">
        <w:rPr>
          <w:rFonts w:ascii="Times New Roman" w:eastAsia="Calibri" w:hAnsi="Times New Roman" w:cs="Times New Roman"/>
          <w:b/>
          <w:sz w:val="24"/>
          <w:u w:val="single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u w:val="single"/>
        </w:rPr>
        <w:t>В ритме музыки</w:t>
      </w:r>
      <w:r w:rsidRPr="008A1EBF">
        <w:rPr>
          <w:rFonts w:ascii="Times New Roman" w:eastAsia="Calibri" w:hAnsi="Times New Roman" w:cs="Times New Roman"/>
          <w:b/>
          <w:sz w:val="24"/>
          <w:u w:val="single"/>
        </w:rPr>
        <w:t>»</w:t>
      </w:r>
    </w:p>
    <w:p w:rsidR="008A1EBF" w:rsidRPr="008A1EBF" w:rsidRDefault="008A1EBF" w:rsidP="008A1EBF">
      <w:pPr>
        <w:spacing w:after="200" w:line="276" w:lineRule="auto"/>
        <w:rPr>
          <w:rFonts w:ascii="Times New Roman" w:eastAsia="Calibri" w:hAnsi="Times New Roman" w:cs="Times New Roman"/>
          <w:b/>
          <w:sz w:val="36"/>
          <w:u w:val="single"/>
        </w:rPr>
      </w:pPr>
    </w:p>
    <w:p w:rsidR="008A1EBF" w:rsidRPr="008A1EBF" w:rsidRDefault="008A1EBF" w:rsidP="008A1EBF">
      <w:pPr>
        <w:spacing w:after="200" w:line="276" w:lineRule="auto"/>
        <w:rPr>
          <w:rFonts w:ascii="Times New Roman" w:eastAsia="Calibri" w:hAnsi="Times New Roman" w:cs="Times New Roman"/>
          <w:b/>
          <w:sz w:val="24"/>
          <w:u w:val="single"/>
        </w:rPr>
      </w:pPr>
      <w:r w:rsidRPr="008A1EBF">
        <w:rPr>
          <w:rFonts w:ascii="Times New Roman" w:eastAsia="Calibri" w:hAnsi="Times New Roman" w:cs="Times New Roman"/>
          <w:sz w:val="24"/>
        </w:rPr>
        <w:t xml:space="preserve">Класс </w:t>
      </w:r>
      <w:r w:rsidRPr="008A1EBF">
        <w:rPr>
          <w:rFonts w:ascii="Times New Roman" w:eastAsia="Calibri" w:hAnsi="Times New Roman" w:cs="Times New Roman"/>
          <w:b/>
          <w:sz w:val="24"/>
          <w:u w:val="single"/>
        </w:rPr>
        <w:t>2</w:t>
      </w:r>
    </w:p>
    <w:p w:rsidR="008A1EBF" w:rsidRPr="008A1EBF" w:rsidRDefault="008A1EBF" w:rsidP="008A1EBF">
      <w:pPr>
        <w:spacing w:after="200" w:line="276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8A1EBF" w:rsidRPr="008A1EBF" w:rsidRDefault="008A1EBF" w:rsidP="008A1EBF">
      <w:pPr>
        <w:spacing w:after="200" w:line="276" w:lineRule="auto"/>
        <w:rPr>
          <w:rFonts w:ascii="Times New Roman" w:eastAsia="Calibri" w:hAnsi="Times New Roman" w:cs="Times New Roman"/>
          <w:b/>
          <w:sz w:val="24"/>
          <w:u w:val="single"/>
        </w:rPr>
      </w:pPr>
      <w:r w:rsidRPr="008A1EBF">
        <w:rPr>
          <w:rFonts w:ascii="Times New Roman" w:eastAsia="Calibri" w:hAnsi="Times New Roman" w:cs="Times New Roman"/>
          <w:sz w:val="24"/>
        </w:rPr>
        <w:t xml:space="preserve">Учитель </w:t>
      </w:r>
      <w:proofErr w:type="spellStart"/>
      <w:r w:rsidRPr="008A1EBF">
        <w:rPr>
          <w:rFonts w:ascii="Times New Roman" w:eastAsia="Calibri" w:hAnsi="Times New Roman" w:cs="Times New Roman"/>
          <w:b/>
          <w:sz w:val="24"/>
          <w:u w:val="single"/>
        </w:rPr>
        <w:t>Губачева</w:t>
      </w:r>
      <w:proofErr w:type="spellEnd"/>
      <w:r w:rsidRPr="008A1EBF">
        <w:rPr>
          <w:rFonts w:ascii="Times New Roman" w:eastAsia="Calibri" w:hAnsi="Times New Roman" w:cs="Times New Roman"/>
          <w:b/>
          <w:sz w:val="24"/>
          <w:u w:val="single"/>
        </w:rPr>
        <w:t xml:space="preserve"> Оксана Владимировна</w:t>
      </w:r>
    </w:p>
    <w:p w:rsidR="008A1EBF" w:rsidRPr="008A1EBF" w:rsidRDefault="008A1EBF" w:rsidP="008A1EBF">
      <w:pPr>
        <w:spacing w:after="200" w:line="276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8A1EBF" w:rsidRPr="008A1EBF" w:rsidRDefault="008A1EBF" w:rsidP="008A1EBF">
      <w:pPr>
        <w:spacing w:after="200" w:line="276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8A1EBF" w:rsidRPr="008A1EBF" w:rsidRDefault="008A1EBF" w:rsidP="008A1EB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8A1EBF">
        <w:rPr>
          <w:rFonts w:ascii="Times New Roman" w:eastAsia="Calibri" w:hAnsi="Times New Roman" w:cs="Times New Roman"/>
          <w:sz w:val="24"/>
        </w:rPr>
        <w:t>Количество часов:</w:t>
      </w:r>
    </w:p>
    <w:p w:rsidR="008A1EBF" w:rsidRPr="008A1EBF" w:rsidRDefault="008A1EBF" w:rsidP="008A1EB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8A1EBF">
        <w:rPr>
          <w:rFonts w:ascii="Times New Roman" w:eastAsia="Calibri" w:hAnsi="Times New Roman" w:cs="Times New Roman"/>
          <w:sz w:val="24"/>
        </w:rPr>
        <w:t xml:space="preserve">Всего за год – </w:t>
      </w:r>
      <w:r w:rsidRPr="008A1EBF">
        <w:rPr>
          <w:rFonts w:ascii="Times New Roman" w:eastAsia="Calibri" w:hAnsi="Times New Roman" w:cs="Times New Roman"/>
          <w:b/>
          <w:sz w:val="24"/>
          <w:u w:val="single"/>
        </w:rPr>
        <w:t>34</w:t>
      </w:r>
      <w:r w:rsidRPr="008A1EBF">
        <w:rPr>
          <w:rFonts w:ascii="Times New Roman" w:eastAsia="Calibri" w:hAnsi="Times New Roman" w:cs="Times New Roman"/>
          <w:sz w:val="24"/>
        </w:rPr>
        <w:t xml:space="preserve"> часа; в неделю – </w:t>
      </w:r>
      <w:r w:rsidRPr="008A1EBF">
        <w:rPr>
          <w:rFonts w:ascii="Times New Roman" w:eastAsia="Calibri" w:hAnsi="Times New Roman" w:cs="Times New Roman"/>
          <w:b/>
          <w:sz w:val="24"/>
          <w:u w:val="single"/>
        </w:rPr>
        <w:t xml:space="preserve">1 </w:t>
      </w:r>
      <w:r w:rsidRPr="008A1EBF">
        <w:rPr>
          <w:rFonts w:ascii="Times New Roman" w:eastAsia="Calibri" w:hAnsi="Times New Roman" w:cs="Times New Roman"/>
          <w:sz w:val="24"/>
        </w:rPr>
        <w:t>час</w:t>
      </w:r>
    </w:p>
    <w:p w:rsidR="008A1EBF" w:rsidRPr="008A1EBF" w:rsidRDefault="008A1EBF" w:rsidP="008A1EB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EBF" w:rsidRPr="008A1EBF" w:rsidRDefault="008A1EBF" w:rsidP="008A1EB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p w:rsidR="008A1EBF" w:rsidRDefault="008A1EBF"/>
    <w:tbl>
      <w:tblPr>
        <w:tblpPr w:leftFromText="180" w:rightFromText="180" w:vertAnchor="text" w:horzAnchor="margin" w:tblpXSpec="center" w:tblpY="-60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379"/>
        <w:gridCol w:w="992"/>
        <w:gridCol w:w="960"/>
        <w:gridCol w:w="32"/>
        <w:gridCol w:w="1027"/>
      </w:tblGrid>
      <w:tr w:rsidR="008A1EBF" w:rsidRPr="008A1EBF" w:rsidTr="003D238C">
        <w:trPr>
          <w:trHeight w:val="483"/>
        </w:trPr>
        <w:tc>
          <w:tcPr>
            <w:tcW w:w="817" w:type="dxa"/>
            <w:vMerge w:val="restart"/>
            <w:vAlign w:val="center"/>
          </w:tcPr>
          <w:p w:rsidR="008A1EBF" w:rsidRPr="008A1EBF" w:rsidRDefault="008A1EBF" w:rsidP="008A1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6379" w:type="dxa"/>
            <w:vMerge w:val="restart"/>
            <w:vAlign w:val="center"/>
          </w:tcPr>
          <w:p w:rsidR="008A1EBF" w:rsidRPr="008A1EBF" w:rsidRDefault="008A1EBF" w:rsidP="008A1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A1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  занятия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8A1EBF" w:rsidRPr="008A1EBF" w:rsidRDefault="008A1EBF" w:rsidP="008A1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60" w:type="dxa"/>
            <w:vMerge w:val="restart"/>
            <w:vAlign w:val="center"/>
          </w:tcPr>
          <w:p w:rsidR="008A1EBF" w:rsidRPr="008A1EBF" w:rsidRDefault="008A1EBF" w:rsidP="008A1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059" w:type="dxa"/>
            <w:gridSpan w:val="2"/>
            <w:vMerge w:val="restart"/>
            <w:vAlign w:val="center"/>
          </w:tcPr>
          <w:p w:rsidR="008A1EBF" w:rsidRPr="008A1EBF" w:rsidRDefault="008A1EBF" w:rsidP="008A1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8A1EBF" w:rsidRPr="008A1EBF" w:rsidTr="003D238C">
        <w:trPr>
          <w:trHeight w:val="483"/>
        </w:trPr>
        <w:tc>
          <w:tcPr>
            <w:tcW w:w="817" w:type="dxa"/>
            <w:vMerge/>
            <w:vAlign w:val="center"/>
          </w:tcPr>
          <w:p w:rsidR="008A1EBF" w:rsidRPr="008A1EBF" w:rsidRDefault="008A1EBF" w:rsidP="008A1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:rsidR="008A1EBF" w:rsidRPr="008A1EBF" w:rsidRDefault="008A1EBF" w:rsidP="008A1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A1EBF" w:rsidRPr="008A1EBF" w:rsidRDefault="008A1EBF" w:rsidP="008A1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</w:tcPr>
          <w:p w:rsidR="008A1EBF" w:rsidRPr="008A1EBF" w:rsidRDefault="008A1EBF" w:rsidP="008A1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Merge/>
            <w:vAlign w:val="center"/>
          </w:tcPr>
          <w:p w:rsidR="008A1EBF" w:rsidRPr="008A1EBF" w:rsidRDefault="008A1EBF" w:rsidP="008A1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4D4E" w:rsidRPr="008A1EBF" w:rsidTr="00694722">
        <w:trPr>
          <w:trHeight w:val="7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Введение. Знакомство с голосовым аппаратом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9" w:type="dxa"/>
            <w:gridSpan w:val="2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694722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Детские песни в нашей жизни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9" w:type="dxa"/>
            <w:gridSpan w:val="2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500E7C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Детские песни в нашей жизни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500E7C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Детские песни в нашей жизни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815012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Песенки из мультфильмов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815012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Песенки из мультфильмов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F9078A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Колыбельные песни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F9078A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Колыбельные песни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CC6915">
        <w:trPr>
          <w:trHeight w:val="382"/>
        </w:trPr>
        <w:tc>
          <w:tcPr>
            <w:tcW w:w="817" w:type="dxa"/>
          </w:tcPr>
          <w:p w:rsidR="00634D4E" w:rsidRPr="008A1EBF" w:rsidRDefault="00634D4E" w:rsidP="00634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Осенние песни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CC6915">
        <w:trPr>
          <w:trHeight w:val="29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Осенние песни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130ADA">
        <w:trPr>
          <w:trHeight w:val="7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Музыкальные игры и загадки</w:t>
            </w:r>
          </w:p>
        </w:tc>
        <w:tc>
          <w:tcPr>
            <w:tcW w:w="992" w:type="dxa"/>
            <w:vAlign w:val="center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27" w:type="dxa"/>
            <w:vAlign w:val="center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130ADA">
        <w:trPr>
          <w:trHeight w:val="375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Музыкальные игры и загадки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130ADA">
        <w:trPr>
          <w:trHeight w:val="375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Музыкальные игры и загадки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BC211D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Волшебная страна звуков.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5F5578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Волшебная страна звуков.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5F5578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В гостях у сказки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5F5578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Добрым быть совсем не просто…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2C3E35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Новогодний карнавал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2C3E35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Новогодний карнавал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185F40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Хороводные песни и шутки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185F40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Необычные звуки и голоса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185F40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Веселей встречай друзей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185F40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Весенний вальс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185F40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Мелодии дня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845BCA">
        <w:trPr>
          <w:trHeight w:val="20"/>
        </w:trPr>
        <w:tc>
          <w:tcPr>
            <w:tcW w:w="817" w:type="dxa"/>
          </w:tcPr>
          <w:p w:rsidR="00634D4E" w:rsidRDefault="00634D4E" w:rsidP="00634D4E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Музыкальные инструменты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845BCA">
        <w:trPr>
          <w:trHeight w:val="20"/>
        </w:trPr>
        <w:tc>
          <w:tcPr>
            <w:tcW w:w="817" w:type="dxa"/>
          </w:tcPr>
          <w:p w:rsidR="00634D4E" w:rsidRDefault="00634D4E" w:rsidP="00634D4E">
            <w:r w:rsidRPr="00C45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Музыкальные инструменты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637E0E">
        <w:trPr>
          <w:trHeight w:val="2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Краски музыки и голоса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637E0E">
        <w:trPr>
          <w:trHeight w:val="199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Краски музыки и голоса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E93C66">
        <w:trPr>
          <w:trHeight w:val="199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Музыкальная страна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E93C66">
        <w:trPr>
          <w:trHeight w:val="210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Музыкальная страна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093016">
        <w:trPr>
          <w:trHeight w:val="285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 xml:space="preserve">Весело-грустно. 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093016">
        <w:trPr>
          <w:trHeight w:val="285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 xml:space="preserve">Весело-грустно. 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0D1613">
        <w:trPr>
          <w:trHeight w:val="285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Летний день, замечательный праздник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D4E" w:rsidRPr="008A1EBF" w:rsidTr="000D1613">
        <w:trPr>
          <w:trHeight w:val="285"/>
        </w:trPr>
        <w:tc>
          <w:tcPr>
            <w:tcW w:w="817" w:type="dxa"/>
          </w:tcPr>
          <w:p w:rsidR="00634D4E" w:rsidRPr="008B521A" w:rsidRDefault="00634D4E" w:rsidP="00634D4E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4E" w:rsidRPr="00634D4E" w:rsidRDefault="00634D4E" w:rsidP="00634D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34D4E">
              <w:rPr>
                <w:rFonts w:ascii="Times New Roman" w:hAnsi="Times New Roman" w:cs="Times New Roman"/>
                <w:sz w:val="24"/>
                <w:szCs w:val="28"/>
              </w:rPr>
              <w:t>Летний день, замечательный праздник</w:t>
            </w:r>
          </w:p>
        </w:tc>
        <w:tc>
          <w:tcPr>
            <w:tcW w:w="992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634D4E" w:rsidRPr="008A1EBF" w:rsidRDefault="00634D4E" w:rsidP="00634D4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  <w:r w:rsidRPr="008A1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27" w:type="dxa"/>
          </w:tcPr>
          <w:p w:rsidR="00634D4E" w:rsidRPr="008A1EBF" w:rsidRDefault="00634D4E" w:rsidP="00634D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1EBF" w:rsidRPr="008A1EBF" w:rsidTr="003D238C">
        <w:trPr>
          <w:trHeight w:val="20"/>
        </w:trPr>
        <w:tc>
          <w:tcPr>
            <w:tcW w:w="10207" w:type="dxa"/>
            <w:gridSpan w:val="6"/>
          </w:tcPr>
          <w:p w:rsidR="008A1EBF" w:rsidRPr="008A1EBF" w:rsidRDefault="008A1EBF" w:rsidP="008A1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1EBF">
              <w:rPr>
                <w:rFonts w:ascii="Times New Roman" w:eastAsia="Calibri" w:hAnsi="Times New Roman" w:cs="Times New Roman"/>
                <w:sz w:val="24"/>
                <w:szCs w:val="24"/>
              </w:rPr>
              <w:t>Итого :34 ч</w:t>
            </w:r>
          </w:p>
        </w:tc>
      </w:tr>
    </w:tbl>
    <w:p w:rsidR="008A1EBF" w:rsidRDefault="008A1EBF"/>
    <w:p w:rsidR="008A1EBF" w:rsidRDefault="008A1EBF"/>
    <w:sectPr w:rsidR="008A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47A3B56"/>
    <w:multiLevelType w:val="hybridMultilevel"/>
    <w:tmpl w:val="08480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25218"/>
    <w:multiLevelType w:val="hybridMultilevel"/>
    <w:tmpl w:val="A508D2C6"/>
    <w:lvl w:ilvl="0" w:tplc="16C87A48">
      <w:start w:val="1"/>
      <w:numFmt w:val="decimal"/>
      <w:lvlText w:val="%1."/>
      <w:lvlJc w:val="left"/>
      <w:pPr>
        <w:ind w:left="3054" w:hanging="360"/>
      </w:pPr>
      <w:rPr>
        <w:rFonts w:ascii="Times New Roman" w:eastAsiaTheme="majorEastAsia" w:hAnsi="Times New Roman" w:cstheme="maj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3D2B619A"/>
    <w:multiLevelType w:val="hybridMultilevel"/>
    <w:tmpl w:val="54F47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B68AA"/>
    <w:multiLevelType w:val="hybridMultilevel"/>
    <w:tmpl w:val="2128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44152"/>
    <w:multiLevelType w:val="hybridMultilevel"/>
    <w:tmpl w:val="A508D2C6"/>
    <w:lvl w:ilvl="0" w:tplc="16C87A48">
      <w:start w:val="1"/>
      <w:numFmt w:val="decimal"/>
      <w:lvlText w:val="%1."/>
      <w:lvlJc w:val="left"/>
      <w:pPr>
        <w:ind w:left="3054" w:hanging="360"/>
      </w:pPr>
      <w:rPr>
        <w:rFonts w:ascii="Times New Roman" w:eastAsiaTheme="majorEastAsia" w:hAnsi="Times New Roman" w:cstheme="maj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FC0A6C"/>
    <w:multiLevelType w:val="hybridMultilevel"/>
    <w:tmpl w:val="A508D2C6"/>
    <w:lvl w:ilvl="0" w:tplc="16C87A48">
      <w:start w:val="1"/>
      <w:numFmt w:val="decimal"/>
      <w:lvlText w:val="%1."/>
      <w:lvlJc w:val="left"/>
      <w:pPr>
        <w:ind w:left="3054" w:hanging="360"/>
      </w:pPr>
      <w:rPr>
        <w:rFonts w:ascii="Times New Roman" w:eastAsiaTheme="majorEastAsia" w:hAnsi="Times New Roman" w:cstheme="maj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58B727E8"/>
    <w:multiLevelType w:val="hybridMultilevel"/>
    <w:tmpl w:val="E4C02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F7075"/>
    <w:multiLevelType w:val="hybridMultilevel"/>
    <w:tmpl w:val="3F96F1AA"/>
    <w:lvl w:ilvl="0" w:tplc="E3FAA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9F"/>
    <w:rsid w:val="0012079F"/>
    <w:rsid w:val="00253FD7"/>
    <w:rsid w:val="005F0842"/>
    <w:rsid w:val="00634D4E"/>
    <w:rsid w:val="008A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1280A-1D0E-443D-9B25-057618CA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8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F08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084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5F084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F084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5F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ndow.edu.ru/resource/623/70623/files/noo-pri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Паршиковская СОШ</Company>
  <LinksUpToDate>false</LinksUpToDate>
  <CharactersWithSpaces>13754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2023-11-01T05:39:00Z</dcterms:created>
  <dcterms:modified xsi:type="dcterms:W3CDTF">2023-11-01T08:35:00Z</dcterms:modified>
</cp:coreProperties>
</file>