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20B" w:rsidRPr="00F05A78" w:rsidRDefault="00436B8F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Школьные службы примирения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Это команда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взрослых, выполняют работу по мирному урегулированию конфликтов. Ядром этой работы является процедура переговоров между сторонами конфликта (медиация), где волонтёр или куратор службы выступает в роли нейтрального посредника. </w:t>
      </w:r>
    </w:p>
    <w:p w:rsidR="0006120B" w:rsidRPr="00F05A78" w:rsidRDefault="00436B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Обратиться в комиссию с жало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бой или обращением вправе: учащиеся, родители школьников, педагогические работники, представители школьной администрации. После поступления обращения комиссия расследует обстоятельства конфликта, устанавливает факты нарушения прав, после чего выносит решен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ие.</w:t>
      </w:r>
    </w:p>
    <w:bookmarkEnd w:id="0"/>
    <w:p w:rsidR="0006120B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УВАЖАЕМЫЕ РОДИТЕЛИ, УЧАЩИЕСЯ, УЧИТЕЛЯ!</w:t>
      </w:r>
    </w:p>
    <w:p w:rsidR="0006120B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В ШКОЛЕ РАБОТАЕТ</w:t>
      </w:r>
    </w:p>
    <w:p w:rsidR="0006120B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ШКОЛЬНАЯ СЛУЖБА ПРИМИРЕНИЯ (МЕДИАЦИИ)</w:t>
      </w:r>
    </w:p>
    <w:p w:rsidR="0006120B" w:rsidRDefault="0043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436620"/>
            <wp:effectExtent l="0" t="0" r="0" b="0"/>
            <wp:docPr id="1" name="Рисунок 1" descr="е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есл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395" cy="34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  <w:lang w:eastAsia="ru-RU"/>
        </w:rPr>
        <w:br/>
      </w:r>
    </w:p>
    <w:p w:rsidR="0006120B" w:rsidRPr="00F05A78" w:rsidRDefault="00436B8F">
      <w:pPr>
        <w:shd w:val="clear" w:color="auto" w:fill="F5F5F5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Правовой основой создания и деятельности служб школьной медиации является:</w:t>
      </w:r>
    </w:p>
    <w:p w:rsidR="0006120B" w:rsidRPr="00F05A78" w:rsidRDefault="00436B8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Конституция Российской Федерации;</w:t>
      </w:r>
    </w:p>
    <w:p w:rsidR="0006120B" w:rsidRPr="00F05A78" w:rsidRDefault="00436B8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Гражданский кодекс  Российской Федерации;</w:t>
      </w:r>
    </w:p>
    <w:p w:rsidR="0006120B" w:rsidRPr="00F05A78" w:rsidRDefault="00436B8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Семейный кодекс Российской Федерации;</w:t>
      </w:r>
    </w:p>
    <w:p w:rsidR="0006120B" w:rsidRPr="00F05A78" w:rsidRDefault="00436B8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Федеральный закон от 24 июля 1998 г. N 124-ФЗ «Об основных гарантиях прав ребенка в Российской Федерации»;</w:t>
      </w:r>
    </w:p>
    <w:p w:rsidR="0006120B" w:rsidRPr="00F05A78" w:rsidRDefault="00436B8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Федеральный закон  от 29 декабря 2012 г. N 273-ФЗ «Об образовании в Российской Федерации»;</w:t>
      </w:r>
    </w:p>
    <w:p w:rsidR="0006120B" w:rsidRPr="00F05A78" w:rsidRDefault="00436B8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Конвенция о правах р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ебенка;</w:t>
      </w:r>
    </w:p>
    <w:p w:rsidR="0006120B" w:rsidRPr="00F05A78" w:rsidRDefault="00436B8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Конвенции о защите прав детей и сотрудничестве, заключенные в г. Гааге, 1980, 1996, 2007 годов;</w:t>
      </w:r>
    </w:p>
    <w:p w:rsidR="0006120B" w:rsidRPr="00F05A78" w:rsidRDefault="00436B8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Федеральный закон от 27 июля 2010 г. N 193-ФЗ «Об альтернативной процедуре урегулирования споров с участием посредника (процедуре медиации)»</w:t>
      </w:r>
    </w:p>
    <w:p w:rsidR="0006120B" w:rsidRPr="00F05A78" w:rsidRDefault="00436B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          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Нормативные документы по медиации</w:t>
      </w:r>
    </w:p>
    <w:p w:rsidR="0006120B" w:rsidRPr="00F05A78" w:rsidRDefault="00436B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ФЗ РФ от 27.07.2010 г. № 193-ФЗ «Об альтернативной процедуре урегулирования споров с участием посредника (процедура медиации)»</w:t>
      </w:r>
    </w:p>
    <w:p w:rsidR="0006120B" w:rsidRPr="00F05A78" w:rsidRDefault="00436B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Распоряжение Правительства РФ от 15.10.2012 г. № 1916-р, п.62, п.64</w:t>
      </w:r>
    </w:p>
    <w:p w:rsidR="0006120B" w:rsidRPr="00F05A78" w:rsidRDefault="00436B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ФЗ РФ от 23.07.2013 г. №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233-ФЗ «О внесении изменения в статью 18 ФЗ «Об альтернативной процедуре урегулирования споров с участием посредника (процедуре медиации)»</w:t>
      </w:r>
    </w:p>
    <w:p w:rsidR="0006120B" w:rsidRPr="00F05A78" w:rsidRDefault="00436B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Методические рекомендации Минобрнауки от 18.11.2013 г.</w:t>
      </w:r>
    </w:p>
    <w:p w:rsidR="0006120B" w:rsidRPr="00F05A78" w:rsidRDefault="00436B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ВК- 844/07 «Об организации служб школьной медиации в образоват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ельных организациях»</w:t>
      </w:r>
    </w:p>
    <w:p w:rsidR="0006120B" w:rsidRDefault="0043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977005"/>
            <wp:effectExtent l="0" t="0" r="0" b="4445"/>
            <wp:docPr id="2" name="Рисунок 2" descr="ч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ч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419" cy="39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Медиация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(от лат. mediare — посредничать) — это способ урегулирования споров при содействии медиатора на основе добровольного согласия сторон в целях достижения ими взаимоприемлемого решения.           </w:t>
      </w: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</w:p>
    <w:p w:rsidR="0006120B" w:rsidRPr="00F05A78" w:rsidRDefault="00436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Медиация основывается на п</w:t>
      </w: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ринципах:</w:t>
      </w:r>
    </w:p>
    <w:p w:rsidR="0006120B" w:rsidRPr="00F05A78" w:rsidRDefault="00436B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добровольности;</w:t>
      </w:r>
    </w:p>
    <w:p w:rsidR="0006120B" w:rsidRPr="00F05A78" w:rsidRDefault="00436B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независимости и беспристрастности посредника;</w:t>
      </w:r>
    </w:p>
    <w:p w:rsidR="0006120B" w:rsidRPr="00F05A78" w:rsidRDefault="00436B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сотрудничества и равноправия сторон;</w:t>
      </w:r>
    </w:p>
    <w:p w:rsidR="0006120B" w:rsidRPr="00F05A78" w:rsidRDefault="00436B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конфиденциальности.</w:t>
      </w:r>
    </w:p>
    <w:p w:rsidR="0006120B" w:rsidRPr="00F05A78" w:rsidRDefault="00436B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br/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Преимущества медиации:</w:t>
      </w:r>
    </w:p>
    <w:p w:rsidR="0006120B" w:rsidRPr="00F05A78" w:rsidRDefault="00436B8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Доступность. Медиатор может быть посредником при разрешении любых споров, основываясь не только и не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столько на требованиях закона, сколько на интересах и чувствах сторон, нормах морали и нравственности и личного жизненного опыта.</w:t>
      </w:r>
    </w:p>
    <w:p w:rsidR="0006120B" w:rsidRPr="00F05A78" w:rsidRDefault="00436B8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Эффективность. Стороны сохраняют нормальные личные или деловые отношения, избегают публичной огласки конфликта в судебных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инстанциях, разрешают спор, затрагивающий деликатные вопросы.</w:t>
      </w:r>
    </w:p>
    <w:p w:rsidR="0006120B" w:rsidRPr="00F05A78" w:rsidRDefault="00436B8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Результативность. Медиатор учитывает интересы всех оппонентов и решает вопрос таким образом, чтобы они остались довольны исходом конфликта. Медиатор не ищет правых и виноватых, а направляет стор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оны по пути нахождения взаимоприемлемого решения. Нацеленность на создание взаимоприемлемого будущего.</w:t>
      </w:r>
    </w:p>
    <w:p w:rsidR="0006120B" w:rsidRPr="00F05A78" w:rsidRDefault="00436B8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Управляемость. В процедуре медиации стороны добровольно заключают соглашение, самостоятельно выбирают медиатора и определяют порядок проведения медиации.</w:t>
      </w:r>
    </w:p>
    <w:p w:rsidR="0006120B" w:rsidRDefault="0043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088130"/>
            <wp:effectExtent l="0" t="0" r="0" b="7620"/>
            <wp:docPr id="3" name="Рисунок 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222" cy="40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</w:p>
    <w:p w:rsidR="0006120B" w:rsidRPr="00F05A78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Зачем нужна медиация школе?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Подростки и дети часто вовлекаются в конфликты, становятся нарушителями или жертвами. Используемая нами восстановительная медиация позволяет подросткам избавиться от обиды, ненависти и других негативных переживаний, самосто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ятельно разрешить ситуацию (в том числе возместить ущерб), избежать повторения подобного в будущем.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       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цель медиации – превратить школу в безопасное, комфортное пространство для всех участников образовательного процесса (учеников, учителей, ро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дителей и т.д.).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Школьная медиация нужна для мирного решения проблем, снижения уровня насилия в школе и сохранения добрых отношений. В мировой практике это один из способов разрешения споров, в котором нейтральная сторона, называемая медиатором, способству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выработке внесудебного решения.</w:t>
      </w:r>
      <w:r w:rsidRPr="00F05A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7D77B8" wp14:editId="0066B446">
            <wp:extent cx="8890" cy="8890"/>
            <wp:effectExtent l="0" t="0" r="0" b="0"/>
            <wp:docPr id="4" name="Рисунок 4" descr="Хочу такой сай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20B" w:rsidRPr="00F05A78" w:rsidRDefault="00436B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06120B" w:rsidRPr="00F05A78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Зачем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медиация нужна родителям?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</w:r>
    </w:p>
    <w:p w:rsidR="0006120B" w:rsidRPr="00F05A78" w:rsidRDefault="00436B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1EA097" wp14:editId="5503C5C7">
            <wp:extent cx="6229350" cy="4189730"/>
            <wp:effectExtent l="0" t="0" r="0" b="1270"/>
            <wp:docPr id="5" name="Рисунок 5" descr="г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ги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7167" cy="418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06120B" w:rsidRPr="00F05A78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Зачем медиация нужна детям?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 В процессе медиации каждый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онфликта. Такое общение в доверительной, уважительной обстановке, создается необходимое чувство безопасности, где может создаваться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разрешение спора, где стороны могут прийти к соглашению, которое, скорее всего, будут склонны реализовывать, так как непосре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дственно участвовали в его создании.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В общем, можно сказать следующее: чтобы дети умели сами выходить из трудной ситуации, нужно, чтобы им дали возможность на равных участвовать в разрешении конфликтов, прислушивались к их мнению. Конфликт в школе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 и в обществе, неизбежен, это одно из условий развития мира. Но надо учиться решать его мирным путем. Медиация, конечно, не волшебная палочка, которая мигом уладила бы все конфликты. Однако благодаря медиации можно хотя бы в какой-то мере снизить уров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ень подростковой преступности. Можно разрешать споры и конфликты, не доводя их до более тяжких последствий. То есть можно на ранних стадиях помочь детям, чтобы они не стали преступниками или не попали в сложную жизненную ситуацию.</w:t>
      </w:r>
    </w:p>
    <w:p w:rsidR="0006120B" w:rsidRDefault="0043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280" cy="3778885"/>
            <wp:effectExtent l="0" t="0" r="0" b="0"/>
            <wp:docPr id="6" name="Рисунок 6" descr="г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ги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366" cy="37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20B" w:rsidRPr="00F05A78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Школьная служба примире</w:t>
      </w: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ния это: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Разрешение конфликтов силами самой школы.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Изменение традиций реагирования на конфликтные ситуации.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Профилактика школьной дезадаптации.</w:t>
      </w:r>
    </w:p>
    <w:p w:rsidR="0006120B" w:rsidRPr="00F05A78" w:rsidRDefault="00436B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 </w:t>
      </w:r>
      <w:r w:rsidRPr="00F05A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980BF4" wp14:editId="120F3230">
            <wp:extent cx="4761865" cy="2165350"/>
            <wp:effectExtent l="0" t="0" r="635" b="6350"/>
            <wp:docPr id="7" name="Рисунок 7" descr="Ш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ШС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06120B" w:rsidRPr="00F05A78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Миссия школьной службы примирения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Развить и закрепить как культурную традицию способность людей к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взаимопониманию.</w:t>
      </w:r>
    </w:p>
    <w:p w:rsidR="0006120B" w:rsidRPr="00F05A78" w:rsidRDefault="00436B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Целью деятельности школьной службы медиации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является содействие профилактике правонарушений и социальной реабилитации участников конфликтных ситуаций на основе принципов восстановительного правосудия.</w:t>
      </w:r>
    </w:p>
    <w:p w:rsidR="0006120B" w:rsidRPr="00F05A78" w:rsidRDefault="00436B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06120B" w:rsidRPr="00F05A78" w:rsidRDefault="00436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Основная задача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которую решает шк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ольная служба медиации – это организовать реабилитационную и профилактическую функцию, способствующую восстановлению нормальных отношений в школьном сообществе, сдерживая подростков от проявления агрессии и насилия.</w:t>
      </w:r>
    </w:p>
    <w:p w:rsidR="0006120B" w:rsidRPr="00F05A78" w:rsidRDefault="00436B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0504CC" wp14:editId="1795EA24">
            <wp:extent cx="5534025" cy="2251710"/>
            <wp:effectExtent l="0" t="0" r="0" b="0"/>
            <wp:docPr id="8" name="Рисунок 8" descr="Ч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Ч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222" cy="22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</w:p>
    <w:p w:rsidR="0006120B" w:rsidRPr="00F05A78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Условия, при которых ситуация конфлик</w:t>
      </w: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тная может быть рассмотрена службой:</w:t>
      </w:r>
    </w:p>
    <w:p w:rsidR="0006120B" w:rsidRPr="00F05A78" w:rsidRDefault="00436B8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Стороны признают свое участие в конфликте или криминальной ситуации (но не обязательно признают свою неправоту) и стремятся ее разрешить;</w:t>
      </w:r>
    </w:p>
    <w:p w:rsidR="0006120B" w:rsidRPr="00F05A78" w:rsidRDefault="00436B8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Сторонам больше 10 лет.</w:t>
      </w:r>
    </w:p>
    <w:p w:rsidR="0006120B" w:rsidRPr="00F05A78" w:rsidRDefault="00436B8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Стороны не употребляют наркотические вещества и психическ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здоровы (поскольку в противном случае они не могут брать на себя ответственность за свои поступки);</w:t>
      </w:r>
    </w:p>
    <w:p w:rsidR="0006120B" w:rsidRPr="00F05A78" w:rsidRDefault="00436B8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Желательно, чтобы информация о ситуации не передавалась (и на время рассмотрения службой не будет передана) в другие структуры (педсовет, совет по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профилактике, обсуждение на классном часе и т.п.).</w:t>
      </w:r>
    </w:p>
    <w:p w:rsidR="0006120B" w:rsidRPr="00F05A78" w:rsidRDefault="00436B8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 конфликте участвуют учителя или родители, на встрече возможно присутствие взрослого ведущего.</w:t>
      </w:r>
    </w:p>
    <w:p w:rsidR="0006120B" w:rsidRDefault="0043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4207510"/>
            <wp:effectExtent l="0" t="0" r="0" b="2540"/>
            <wp:docPr id="9" name="Рисунок 9" descr="эт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этап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497" cy="42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</w:p>
    <w:p w:rsidR="0006120B" w:rsidRPr="00F05A78" w:rsidRDefault="00436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встрече выполняются следующие правила</w:t>
      </w:r>
    </w:p>
    <w:p w:rsidR="0006120B" w:rsidRPr="00F05A78" w:rsidRDefault="00436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Поскольку каждый человек имеет право высказать свое мнение, 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перебивать говорящего человека нельзя. Слово будет дано каждому участнику.</w:t>
      </w:r>
    </w:p>
    <w:p w:rsidR="0006120B" w:rsidRPr="00F05A78" w:rsidRDefault="00436B8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встрече нужно воздержаться от ругани и оскорблений.</w:t>
      </w:r>
    </w:p>
    <w:p w:rsidR="0006120B" w:rsidRPr="00F05A78" w:rsidRDefault="00436B8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не было сплетен после встречи, вся информация о происходящем на встрече не разглашается.</w:t>
      </w:r>
    </w:p>
    <w:p w:rsidR="0006120B" w:rsidRPr="00F05A78" w:rsidRDefault="00436B8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в любой момент можете пре</w:t>
      </w:r>
      <w:r w:rsidRPr="00F05A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кратить встречу или просить индивидуального разговора с ведущим программы.</w:t>
      </w:r>
    </w:p>
    <w:p w:rsidR="0006120B" w:rsidRDefault="00436B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8015"/>
            <wp:effectExtent l="0" t="0" r="3175" b="635"/>
            <wp:docPr id="10" name="Рисунок 10" descr="обращайт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обращайтес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B8F" w:rsidRDefault="00436B8F">
      <w:pPr>
        <w:spacing w:line="240" w:lineRule="auto"/>
      </w:pPr>
      <w:r>
        <w:separator/>
      </w:r>
    </w:p>
  </w:endnote>
  <w:endnote w:type="continuationSeparator" w:id="0">
    <w:p w:rsidR="00436B8F" w:rsidRDefault="00436B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B8F" w:rsidRDefault="00436B8F">
      <w:pPr>
        <w:spacing w:after="0"/>
      </w:pPr>
      <w:r>
        <w:separator/>
      </w:r>
    </w:p>
  </w:footnote>
  <w:footnote w:type="continuationSeparator" w:id="0">
    <w:p w:rsidR="00436B8F" w:rsidRDefault="00436B8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13754"/>
    <w:multiLevelType w:val="multilevel"/>
    <w:tmpl w:val="1581375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37D96"/>
    <w:multiLevelType w:val="multilevel"/>
    <w:tmpl w:val="27837D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70490F"/>
    <w:multiLevelType w:val="multilevel"/>
    <w:tmpl w:val="3170490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57470C"/>
    <w:multiLevelType w:val="multilevel"/>
    <w:tmpl w:val="5157470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57A3508F"/>
    <w:multiLevelType w:val="multilevel"/>
    <w:tmpl w:val="57A350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1F5424"/>
    <w:multiLevelType w:val="multilevel"/>
    <w:tmpl w:val="6F1F542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8C5C42"/>
    <w:multiLevelType w:val="multilevel"/>
    <w:tmpl w:val="718C5C4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12"/>
    <w:rsid w:val="0006120B"/>
    <w:rsid w:val="00436B8F"/>
    <w:rsid w:val="00440A12"/>
    <w:rsid w:val="00905794"/>
    <w:rsid w:val="00DD7869"/>
    <w:rsid w:val="00F05A78"/>
    <w:rsid w:val="102963EA"/>
    <w:rsid w:val="18C5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82315-2C62-4E02-93D7-7EEEF9B9B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&#1089;&#1072;&#1081;&#1090;&#1086;&#1073;&#1088;&#1072;&#1079;&#1086;&#1074;&#1072;&#1085;&#1080;&#1103;.&#1088;&#1092;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1122</Words>
  <Characters>6401</Characters>
  <Application>Microsoft Office Word</Application>
  <DocSecurity>0</DocSecurity>
  <Lines>53</Lines>
  <Paragraphs>15</Paragraphs>
  <ScaleCrop>false</ScaleCrop>
  <Company>МБОУ Паршиковская СОШ</Company>
  <LinksUpToDate>false</LinksUpToDate>
  <CharactersWithSpaces>7508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Информатика</cp:lastModifiedBy>
  <cp:revision>3</cp:revision>
  <dcterms:created xsi:type="dcterms:W3CDTF">2026-03-06T15:43:00Z</dcterms:created>
  <dcterms:modified xsi:type="dcterms:W3CDTF">2026-03-09T08:46:00Z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5B2B6091AEEE487C9AE57EF4CAF5A6C9_12</vt:lpwstr>
  </property>
</Properties>
</file>