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4" w:rsidRPr="00016DAA" w:rsidRDefault="009D4614" w:rsidP="009D4614">
      <w:pPr>
        <w:spacing w:line="276" w:lineRule="auto"/>
        <w:jc w:val="center"/>
        <w:rPr>
          <w:b/>
        </w:rPr>
      </w:pPr>
      <w:r w:rsidRPr="00016DAA">
        <w:rPr>
          <w:b/>
        </w:rPr>
        <w:t xml:space="preserve">Аннотация к рабочей программе </w:t>
      </w:r>
    </w:p>
    <w:p w:rsidR="009D4614" w:rsidRPr="00016DAA" w:rsidRDefault="009D4614" w:rsidP="009D4614">
      <w:pPr>
        <w:spacing w:line="276" w:lineRule="auto"/>
        <w:jc w:val="center"/>
        <w:rPr>
          <w:b/>
        </w:rPr>
      </w:pPr>
      <w:r w:rsidRPr="00016DAA">
        <w:rPr>
          <w:b/>
        </w:rPr>
        <w:t xml:space="preserve">учебного предмета «Геометрия» </w:t>
      </w:r>
      <w:r w:rsidR="00F16E8D" w:rsidRPr="00016DAA">
        <w:rPr>
          <w:b/>
        </w:rPr>
        <w:t xml:space="preserve"> 10 класс</w:t>
      </w:r>
    </w:p>
    <w:p w:rsidR="009D4614" w:rsidRPr="00016DAA" w:rsidRDefault="009D4614" w:rsidP="009D4614">
      <w:pPr>
        <w:spacing w:line="276" w:lineRule="auto"/>
        <w:jc w:val="center"/>
        <w:rPr>
          <w:b/>
        </w:rPr>
      </w:pPr>
      <w:r w:rsidRPr="00016DAA">
        <w:rPr>
          <w:b/>
        </w:rPr>
        <w:t>основное общее образование</w:t>
      </w:r>
    </w:p>
    <w:p w:rsidR="00F16E8D" w:rsidRPr="00016DAA" w:rsidRDefault="00F16E8D" w:rsidP="00F16E8D">
      <w:pPr>
        <w:shd w:val="clear" w:color="auto" w:fill="FFFFFF"/>
        <w:spacing w:line="240" w:lineRule="auto"/>
        <w:jc w:val="both"/>
        <w:rPr>
          <w:b/>
          <w:bCs/>
          <w:color w:val="000000" w:themeColor="text1"/>
          <w:spacing w:val="3"/>
        </w:rPr>
      </w:pPr>
      <w:r w:rsidRPr="00016DAA">
        <w:rPr>
          <w:b/>
          <w:bCs/>
          <w:color w:val="000000" w:themeColor="text1"/>
          <w:spacing w:val="3"/>
        </w:rPr>
        <w:t>1.Место дисциплины в структуре основной образовательной программы.</w:t>
      </w:r>
    </w:p>
    <w:p w:rsidR="00F16E8D" w:rsidRPr="00016DAA" w:rsidRDefault="00F16E8D" w:rsidP="00F16E8D">
      <w:pPr>
        <w:shd w:val="clear" w:color="auto" w:fill="FFFFFF"/>
        <w:spacing w:line="240" w:lineRule="auto"/>
        <w:jc w:val="both"/>
        <w:rPr>
          <w:b/>
          <w:bCs/>
          <w:color w:val="000000" w:themeColor="text1"/>
          <w:spacing w:val="3"/>
        </w:rPr>
      </w:pPr>
      <w:r w:rsidRPr="00016DAA">
        <w:rPr>
          <w:color w:val="000000" w:themeColor="text1"/>
        </w:rPr>
        <w:t>Дисциплина «Математика: алгебра, начала математического анализа, геометрия» относится к базовым дисциплинам общеобразовательного цикла</w:t>
      </w:r>
      <w:r w:rsidRPr="00016DAA">
        <w:rPr>
          <w:color w:val="000000" w:themeColor="text1"/>
          <w:shd w:val="clear" w:color="auto" w:fill="F5F5F5"/>
        </w:rPr>
        <w:t>.</w:t>
      </w:r>
    </w:p>
    <w:p w:rsidR="00F16E8D" w:rsidRPr="00016DAA" w:rsidRDefault="00F16E8D" w:rsidP="00F16E8D">
      <w:pPr>
        <w:shd w:val="clear" w:color="auto" w:fill="FFFFFF"/>
        <w:spacing w:line="240" w:lineRule="auto"/>
        <w:jc w:val="both"/>
        <w:rPr>
          <w:b/>
          <w:bCs/>
          <w:color w:val="000000" w:themeColor="text1"/>
          <w:spacing w:val="3"/>
        </w:rPr>
      </w:pPr>
      <w:r w:rsidRPr="00016DAA">
        <w:rPr>
          <w:b/>
          <w:bCs/>
          <w:color w:val="000000" w:themeColor="text1"/>
          <w:spacing w:val="3"/>
        </w:rPr>
        <w:t>2. Цель изучения дисциплины.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bCs/>
          <w:color w:val="000000"/>
        </w:rPr>
        <w:t>- овладение</w:t>
      </w:r>
      <w:r w:rsidRPr="00016DAA">
        <w:rPr>
          <w:color w:val="000000"/>
        </w:rPr>
        <w:t> </w:t>
      </w:r>
      <w:r w:rsidRPr="00016DAA">
        <w:rPr>
          <w:bCs/>
          <w:color w:val="000000"/>
        </w:rPr>
        <w:t>системой математических знаний и умений</w:t>
      </w:r>
      <w:r w:rsidRPr="00016DAA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bCs/>
          <w:color w:val="000000"/>
        </w:rPr>
        <w:t>- интеллектуальное развитие, </w:t>
      </w:r>
      <w:r w:rsidRPr="00016DAA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bCs/>
          <w:color w:val="000000"/>
        </w:rPr>
        <w:t>- формирование представлений</w:t>
      </w:r>
      <w:r w:rsidRPr="00016DAA">
        <w:rPr>
          <w:color w:val="000000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bCs/>
          <w:color w:val="000000"/>
        </w:rPr>
        <w:t>- воспитание</w:t>
      </w:r>
      <w:r w:rsidRPr="00016DAA">
        <w:rPr>
          <w:color w:val="000000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bCs/>
          <w:color w:val="000000"/>
        </w:rPr>
        <w:t>В ходе освоения содержания курса учащиеся получают возможность: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>- развить представления о числе и роли вычислений в человеческой практике;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>-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>-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>- 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16DAA">
        <w:rPr>
          <w:color w:val="000000"/>
        </w:rPr>
        <w:t>контрпримеры</w:t>
      </w:r>
      <w:proofErr w:type="spellEnd"/>
      <w:r w:rsidRPr="00016DAA"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16E8D" w:rsidRPr="00016DAA" w:rsidRDefault="00F16E8D" w:rsidP="00F16E8D">
      <w:pPr>
        <w:pStyle w:val="a7"/>
        <w:spacing w:before="0" w:beforeAutospacing="0" w:after="0" w:afterAutospacing="0"/>
        <w:rPr>
          <w:color w:val="000000"/>
        </w:rPr>
      </w:pPr>
      <w:r w:rsidRPr="00016DAA">
        <w:rPr>
          <w:color w:val="000000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16E8D" w:rsidRPr="00016DAA" w:rsidRDefault="00F16E8D" w:rsidP="00F16E8D">
      <w:pPr>
        <w:spacing w:line="240" w:lineRule="auto"/>
        <w:jc w:val="both"/>
        <w:rPr>
          <w:b/>
          <w:color w:val="000000" w:themeColor="text1"/>
        </w:rPr>
      </w:pPr>
      <w:r w:rsidRPr="00016DAA">
        <w:rPr>
          <w:b/>
          <w:color w:val="000000" w:themeColor="text1"/>
        </w:rPr>
        <w:t>3. Структура дисциплины</w:t>
      </w:r>
    </w:p>
    <w:p w:rsidR="00F16E8D" w:rsidRPr="00016DAA" w:rsidRDefault="00F16E8D" w:rsidP="00F16E8D">
      <w:pPr>
        <w:spacing w:line="240" w:lineRule="auto"/>
      </w:pPr>
      <w:r w:rsidRPr="00016DAA">
        <w:t>Введение. Аксиомы стереометрии</w:t>
      </w:r>
    </w:p>
    <w:p w:rsidR="00F16E8D" w:rsidRPr="00016DAA" w:rsidRDefault="00F16E8D" w:rsidP="00F16E8D">
      <w:pPr>
        <w:spacing w:line="240" w:lineRule="auto"/>
      </w:pPr>
      <w:r w:rsidRPr="00016DAA">
        <w:t>Глава 1. Параллельность прямых и плоскостей</w:t>
      </w:r>
    </w:p>
    <w:p w:rsidR="00F16E8D" w:rsidRPr="00016DAA" w:rsidRDefault="00F16E8D" w:rsidP="00F16E8D">
      <w:pPr>
        <w:spacing w:line="240" w:lineRule="auto"/>
      </w:pPr>
      <w:r w:rsidRPr="00016DAA">
        <w:t>Глава 2. Перпендикулярность прямых и плоскостей</w:t>
      </w:r>
    </w:p>
    <w:p w:rsidR="00F16E8D" w:rsidRPr="00016DAA" w:rsidRDefault="00F16E8D" w:rsidP="00F16E8D">
      <w:pPr>
        <w:spacing w:line="240" w:lineRule="auto"/>
        <w:rPr>
          <w:rFonts w:eastAsia="Calibri"/>
        </w:rPr>
      </w:pPr>
      <w:r w:rsidRPr="00016DAA">
        <w:rPr>
          <w:rFonts w:eastAsia="Calibri"/>
        </w:rPr>
        <w:t>Глава 3. Многогранники</w:t>
      </w:r>
    </w:p>
    <w:p w:rsidR="00F16E8D" w:rsidRPr="00016DAA" w:rsidRDefault="00F16E8D" w:rsidP="00F16E8D">
      <w:pPr>
        <w:spacing w:line="240" w:lineRule="auto"/>
      </w:pPr>
      <w:r w:rsidRPr="00016DAA">
        <w:t>Глава 4. Векторы в пространстве</w:t>
      </w:r>
    </w:p>
    <w:p w:rsidR="00F16E8D" w:rsidRPr="00016DAA" w:rsidRDefault="00F16E8D" w:rsidP="00F16E8D">
      <w:pPr>
        <w:spacing w:line="240" w:lineRule="auto"/>
        <w:rPr>
          <w:b/>
          <w:bCs/>
          <w:color w:val="000000" w:themeColor="text1"/>
        </w:rPr>
      </w:pPr>
      <w:r w:rsidRPr="00016DAA">
        <w:rPr>
          <w:b/>
          <w:bCs/>
          <w:color w:val="000000" w:themeColor="text1"/>
        </w:rPr>
        <w:t>4. Общая трудоемкость дисциплины</w:t>
      </w:r>
    </w:p>
    <w:p w:rsidR="00F16E8D" w:rsidRPr="00016DAA" w:rsidRDefault="00A17E39" w:rsidP="00F16E8D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П</w:t>
      </w:r>
      <w:r w:rsidR="00F16E8D" w:rsidRPr="00016DAA">
        <w:rPr>
          <w:color w:val="000000" w:themeColor="text1"/>
        </w:rPr>
        <w:t>рограмма рассчитана на (</w:t>
      </w:r>
      <w:r w:rsidR="00393C13" w:rsidRPr="00016DAA">
        <w:rPr>
          <w:color w:val="000000" w:themeColor="text1"/>
        </w:rPr>
        <w:t>6</w:t>
      </w:r>
      <w:r>
        <w:rPr>
          <w:color w:val="000000" w:themeColor="text1"/>
        </w:rPr>
        <w:t>8</w:t>
      </w:r>
      <w:r w:rsidR="00F16E8D" w:rsidRPr="00016DAA">
        <w:rPr>
          <w:color w:val="000000" w:themeColor="text1"/>
        </w:rPr>
        <w:t xml:space="preserve"> часов в год (</w:t>
      </w:r>
      <w:r w:rsidR="00393C13" w:rsidRPr="00016DAA">
        <w:rPr>
          <w:color w:val="000000" w:themeColor="text1"/>
        </w:rPr>
        <w:t>2</w:t>
      </w:r>
      <w:r w:rsidR="00F16E8D" w:rsidRPr="00016DAA">
        <w:rPr>
          <w:color w:val="000000" w:themeColor="text1"/>
        </w:rPr>
        <w:t xml:space="preserve"> урока в неделю).</w:t>
      </w:r>
    </w:p>
    <w:p w:rsidR="00393C13" w:rsidRPr="00016DAA" w:rsidRDefault="00393C13" w:rsidP="00393C13">
      <w:pPr>
        <w:spacing w:line="240" w:lineRule="auto"/>
        <w:rPr>
          <w:b/>
          <w:bCs/>
          <w:color w:val="000000" w:themeColor="text1"/>
        </w:rPr>
      </w:pPr>
      <w:r w:rsidRPr="00016DAA">
        <w:rPr>
          <w:b/>
          <w:bCs/>
          <w:color w:val="000000" w:themeColor="text1"/>
        </w:rPr>
        <w:t>5. Формы контроля</w:t>
      </w:r>
    </w:p>
    <w:p w:rsidR="00393C13" w:rsidRPr="00016DAA" w:rsidRDefault="00393C13" w:rsidP="00393C13">
      <w:pPr>
        <w:spacing w:line="240" w:lineRule="auto"/>
        <w:jc w:val="both"/>
        <w:rPr>
          <w:color w:val="000000" w:themeColor="text1"/>
        </w:rPr>
      </w:pPr>
      <w:r w:rsidRPr="00016DAA">
        <w:rPr>
          <w:color w:val="000000" w:themeColor="text1"/>
        </w:rPr>
        <w:t>Используемые виды контроля: текущий.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393C13" w:rsidRPr="00016DAA" w:rsidRDefault="00393C13" w:rsidP="00393C13">
      <w:pPr>
        <w:spacing w:line="240" w:lineRule="auto"/>
        <w:rPr>
          <w:b/>
          <w:bCs/>
          <w:color w:val="000000" w:themeColor="text1"/>
        </w:rPr>
      </w:pPr>
      <w:r w:rsidRPr="00016DAA">
        <w:rPr>
          <w:b/>
          <w:bCs/>
          <w:color w:val="000000" w:themeColor="text1"/>
        </w:rPr>
        <w:t>6. Учебники:</w:t>
      </w:r>
    </w:p>
    <w:p w:rsidR="00393C13" w:rsidRPr="00016DAA" w:rsidRDefault="00393C13" w:rsidP="00393C13">
      <w:pPr>
        <w:spacing w:line="240" w:lineRule="auto"/>
        <w:rPr>
          <w:bCs/>
          <w:color w:val="000000" w:themeColor="text1"/>
        </w:rPr>
      </w:pPr>
      <w:r w:rsidRPr="00016DAA">
        <w:rPr>
          <w:bCs/>
          <w:color w:val="000000" w:themeColor="text1"/>
        </w:rPr>
        <w:t>10 класс</w:t>
      </w:r>
    </w:p>
    <w:p w:rsidR="00393C13" w:rsidRPr="00016DAA" w:rsidRDefault="00393C13" w:rsidP="00393C13">
      <w:pPr>
        <w:pStyle w:val="a7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016DAA">
        <w:t>Л.С.Атанасян</w:t>
      </w:r>
      <w:proofErr w:type="spellEnd"/>
      <w:r w:rsidRPr="00016DAA">
        <w:t xml:space="preserve">, В.Ф.Бутузов и др. Геометрия. 10 – 11 классы: </w:t>
      </w:r>
      <w:proofErr w:type="spellStart"/>
      <w:r w:rsidRPr="00016DAA">
        <w:t>учеб.для</w:t>
      </w:r>
      <w:proofErr w:type="spellEnd"/>
      <w:r w:rsidRPr="00016DAA">
        <w:t xml:space="preserve"> </w:t>
      </w:r>
      <w:proofErr w:type="spellStart"/>
      <w:r w:rsidRPr="00016DAA">
        <w:t>общеобразоват</w:t>
      </w:r>
      <w:proofErr w:type="spellEnd"/>
      <w:r w:rsidRPr="00016DAA">
        <w:t>. учреждений: базовый и углубленный. уровни/– М. «Просвещение», 2018. – 255 с.</w:t>
      </w:r>
    </w:p>
    <w:p w:rsidR="00393C13" w:rsidRPr="00016DAA" w:rsidRDefault="00393C13" w:rsidP="00393C13">
      <w:pPr>
        <w:spacing w:line="240" w:lineRule="auto"/>
        <w:rPr>
          <w:color w:val="000000" w:themeColor="text1"/>
        </w:rPr>
      </w:pPr>
      <w:r w:rsidRPr="00016DAA">
        <w:rPr>
          <w:b/>
          <w:bCs/>
          <w:color w:val="000000" w:themeColor="text1"/>
        </w:rPr>
        <w:lastRenderedPageBreak/>
        <w:t xml:space="preserve">7. Составитель   </w:t>
      </w:r>
    </w:p>
    <w:p w:rsidR="00393C13" w:rsidRPr="00016DAA" w:rsidRDefault="00393C13" w:rsidP="00393C13">
      <w:pPr>
        <w:spacing w:line="240" w:lineRule="auto"/>
        <w:rPr>
          <w:color w:val="000000" w:themeColor="text1"/>
        </w:rPr>
      </w:pPr>
      <w:r w:rsidRPr="00016DAA">
        <w:rPr>
          <w:color w:val="000000" w:themeColor="text1"/>
        </w:rPr>
        <w:t xml:space="preserve">Шарапов Владимир Владимирович – учитель алгебры и геометрии МБОУ </w:t>
      </w:r>
      <w:proofErr w:type="spellStart"/>
      <w:r w:rsidRPr="00016DAA">
        <w:rPr>
          <w:color w:val="000000" w:themeColor="text1"/>
        </w:rPr>
        <w:t>Паршиковской</w:t>
      </w:r>
      <w:proofErr w:type="spellEnd"/>
      <w:r w:rsidRPr="00016DAA">
        <w:rPr>
          <w:color w:val="000000" w:themeColor="text1"/>
        </w:rPr>
        <w:t xml:space="preserve">  СОШ</w:t>
      </w:r>
    </w:p>
    <w:p w:rsidR="00F16E8D" w:rsidRDefault="00F16E8D"/>
    <w:p w:rsidR="00F16E8D" w:rsidRDefault="00F16E8D"/>
    <w:sectPr w:rsidR="00F16E8D" w:rsidSect="001C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4614"/>
    <w:rsid w:val="00016DAA"/>
    <w:rsid w:val="001C79A2"/>
    <w:rsid w:val="00365984"/>
    <w:rsid w:val="00381F8E"/>
    <w:rsid w:val="00393C13"/>
    <w:rsid w:val="004C6C64"/>
    <w:rsid w:val="005A598E"/>
    <w:rsid w:val="007C22CE"/>
    <w:rsid w:val="00990162"/>
    <w:rsid w:val="009D4614"/>
    <w:rsid w:val="00A17E39"/>
    <w:rsid w:val="00AC4E77"/>
    <w:rsid w:val="00E80A49"/>
    <w:rsid w:val="00F1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F16E8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a8">
    <w:name w:val="Обычный (веб) Знак"/>
    <w:basedOn w:val="a0"/>
    <w:link w:val="a7"/>
    <w:uiPriority w:val="99"/>
    <w:rsid w:val="00393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5</cp:revision>
  <cp:lastPrinted>2018-11-18T07:29:00Z</cp:lastPrinted>
  <dcterms:created xsi:type="dcterms:W3CDTF">2021-09-27T03:17:00Z</dcterms:created>
  <dcterms:modified xsi:type="dcterms:W3CDTF">2024-04-04T21:20:00Z</dcterms:modified>
</cp:coreProperties>
</file>