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2F" w:rsidRPr="00EF7B7F" w:rsidRDefault="00C26D2F" w:rsidP="00C26D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Аннотация к рабочей программе </w:t>
      </w:r>
    </w:p>
    <w:p w:rsidR="00C26D2F" w:rsidRPr="00EF7B7F" w:rsidRDefault="00C26D2F" w:rsidP="00C26D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учебного предмета «Физика» 7- 10 классы</w:t>
      </w:r>
    </w:p>
    <w:p w:rsidR="00C26D2F" w:rsidRPr="00EF7B7F" w:rsidRDefault="00C26D2F" w:rsidP="00C26D2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основное общее образование</w:t>
      </w:r>
    </w:p>
    <w:p w:rsidR="00C26D2F" w:rsidRPr="00EF7B7F" w:rsidRDefault="00C26D2F" w:rsidP="00C26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1.Место дисциплины в структуре основной образовательной программы.</w:t>
      </w:r>
    </w:p>
    <w:p w:rsidR="00C26D2F" w:rsidRPr="00EF7B7F" w:rsidRDefault="00C26D2F" w:rsidP="00C26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Дисциплина «Физика» относится к базовым дисциплинам общеобразовательного цикла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5F5F5"/>
        </w:rPr>
        <w:t>.</w:t>
      </w:r>
    </w:p>
    <w:p w:rsidR="00C26D2F" w:rsidRPr="00EF7B7F" w:rsidRDefault="00C26D2F" w:rsidP="00C26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>2. Цели изучения дисциплины.</w:t>
      </w:r>
    </w:p>
    <w:p w:rsidR="00C26D2F" w:rsidRPr="00EF7B7F" w:rsidRDefault="00C26D2F" w:rsidP="00C26D2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EF7B7F">
        <w:rPr>
          <w:iCs/>
          <w:color w:val="000000"/>
        </w:rPr>
        <w:t xml:space="preserve">освоение знаний </w:t>
      </w:r>
      <w:r w:rsidRPr="00EF7B7F">
        <w:rPr>
          <w:color w:val="000000"/>
        </w:rPr>
        <w:t>о механических, тепловых, электромагнитных и квантовых явлениях; величинах, характеризующих эти явления; законах, которым они подчиняются; методах научного познания природы и формирование на этой основе представлений о физической картине мира;</w:t>
      </w:r>
    </w:p>
    <w:p w:rsidR="00C26D2F" w:rsidRPr="00EF7B7F" w:rsidRDefault="00C26D2F" w:rsidP="00C26D2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EF7B7F">
        <w:rPr>
          <w:iCs/>
          <w:color w:val="000000"/>
        </w:rPr>
        <w:t>овладение умениями</w:t>
      </w:r>
      <w:r w:rsidR="00CD604C" w:rsidRPr="00EF7B7F">
        <w:rPr>
          <w:iCs/>
          <w:color w:val="000000"/>
        </w:rPr>
        <w:t xml:space="preserve"> </w:t>
      </w:r>
      <w:r w:rsidRPr="00EF7B7F">
        <w:rPr>
          <w:color w:val="000000"/>
        </w:rPr>
        <w:t>проводить наблюдения природных явлений,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с помощью таблиц, графиков и выявлять на этой основе эмпирические зависимости; применять полученные знания для объяснения разнообразных природных явлений и процессов, принципов действия важнейших технических устройств, для решения физических задач;</w:t>
      </w:r>
    </w:p>
    <w:p w:rsidR="00C26D2F" w:rsidRPr="00EF7B7F" w:rsidRDefault="00C26D2F" w:rsidP="00C26D2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EF7B7F">
        <w:rPr>
          <w:iCs/>
          <w:color w:val="000000"/>
        </w:rPr>
        <w:t>развитие</w:t>
      </w:r>
      <w:r w:rsidRPr="00EF7B7F">
        <w:rPr>
          <w:color w:val="000000"/>
        </w:rPr>
        <w:t> познавательных интересов, интеллектуальных и творческих способностей,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технологий;</w:t>
      </w:r>
    </w:p>
    <w:p w:rsidR="00C26D2F" w:rsidRPr="00EF7B7F" w:rsidRDefault="00C26D2F" w:rsidP="00C26D2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EF7B7F">
        <w:rPr>
          <w:iCs/>
          <w:color w:val="000000"/>
        </w:rPr>
        <w:t>воспитание</w:t>
      </w:r>
      <w:r w:rsidR="00CD604C" w:rsidRPr="00EF7B7F">
        <w:rPr>
          <w:iCs/>
          <w:color w:val="000000"/>
        </w:rPr>
        <w:t xml:space="preserve"> </w:t>
      </w:r>
      <w:r w:rsidRPr="00EF7B7F">
        <w:rPr>
          <w:color w:val="000000"/>
        </w:rPr>
        <w:t>убежденности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уважения к творцам науки и техники; отношения к физике как к элементу общечеловеческой культуры;</w:t>
      </w:r>
    </w:p>
    <w:p w:rsidR="00C26D2F" w:rsidRPr="00EF7B7F" w:rsidRDefault="00C26D2F" w:rsidP="00C26D2F">
      <w:pPr>
        <w:pStyle w:val="a3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color w:val="000000"/>
        </w:rPr>
      </w:pPr>
      <w:r w:rsidRPr="00EF7B7F">
        <w:rPr>
          <w:iCs/>
          <w:color w:val="000000"/>
        </w:rPr>
        <w:t xml:space="preserve">применение полученных знаний и умений </w:t>
      </w:r>
      <w:r w:rsidRPr="00EF7B7F">
        <w:rPr>
          <w:color w:val="000000"/>
        </w:rPr>
        <w:t>для решения практических задач повседневной жизни, для обеспечения безопасности своей жизни, рационального природопользования и охраны окружающей среды.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b/>
          <w:color w:val="000000" w:themeColor="text1"/>
        </w:rPr>
        <w:t>3. Структура дисциплины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color w:val="000000"/>
        </w:rPr>
        <w:t>7 класс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t>Введение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bCs/>
        </w:rPr>
      </w:pPr>
      <w:r w:rsidRPr="00EF7B7F">
        <w:rPr>
          <w:bCs/>
        </w:rPr>
        <w:t>Глава 1. Первоначальные сведения о строении вещества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bCs/>
          <w:color w:val="000000"/>
        </w:rPr>
      </w:pPr>
      <w:r w:rsidRPr="00EF7B7F">
        <w:rPr>
          <w:bCs/>
        </w:rPr>
        <w:t xml:space="preserve">Глава 2. </w:t>
      </w:r>
      <w:r w:rsidRPr="00EF7B7F">
        <w:rPr>
          <w:bCs/>
          <w:color w:val="000000"/>
        </w:rPr>
        <w:t>Взаимодействие тел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bCs/>
        </w:rPr>
      </w:pPr>
      <w:r w:rsidRPr="00EF7B7F">
        <w:rPr>
          <w:bCs/>
        </w:rPr>
        <w:t>Глава 3. Давление твердых тел, жидкостей и газов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bCs/>
        </w:rPr>
        <w:t>Глава 4. Работа и мощность. Энергия.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color w:val="000000"/>
        </w:rPr>
        <w:t>8 класс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color w:val="000000" w:themeColor="text1"/>
        </w:rPr>
      </w:pPr>
      <w:r w:rsidRPr="00EF7B7F">
        <w:rPr>
          <w:bCs/>
        </w:rPr>
        <w:t xml:space="preserve">Глава 1. </w:t>
      </w:r>
      <w:r w:rsidRPr="00EF7B7F">
        <w:rPr>
          <w:rFonts w:eastAsia="Calibri"/>
          <w:color w:val="000000" w:themeColor="text1"/>
        </w:rPr>
        <w:t>Тепловое явление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color w:val="000000" w:themeColor="text1"/>
        </w:rPr>
      </w:pPr>
      <w:r w:rsidRPr="00EF7B7F">
        <w:rPr>
          <w:bCs/>
        </w:rPr>
        <w:t xml:space="preserve">Глава 2. </w:t>
      </w:r>
      <w:r w:rsidRPr="00EF7B7F">
        <w:rPr>
          <w:rFonts w:eastAsia="Calibri"/>
          <w:color w:val="000000" w:themeColor="text1"/>
        </w:rPr>
        <w:t>Электрические явления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rFonts w:eastAsia="Calibri"/>
          <w:color w:val="000000" w:themeColor="text1"/>
        </w:rPr>
      </w:pPr>
      <w:r w:rsidRPr="00EF7B7F">
        <w:rPr>
          <w:bCs/>
        </w:rPr>
        <w:t xml:space="preserve">Глава 3. </w:t>
      </w:r>
      <w:r w:rsidRPr="00EF7B7F">
        <w:rPr>
          <w:rFonts w:eastAsia="Calibri"/>
          <w:color w:val="000000" w:themeColor="text1"/>
        </w:rPr>
        <w:t>Магнитное поле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bCs/>
        </w:rPr>
        <w:t xml:space="preserve">Глава 4. </w:t>
      </w:r>
      <w:r w:rsidRPr="00EF7B7F">
        <w:rPr>
          <w:rFonts w:eastAsia="Calibri"/>
          <w:color w:val="000000" w:themeColor="text1"/>
        </w:rPr>
        <w:t>Световые явления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  <w:r w:rsidRPr="00EF7B7F">
        <w:rPr>
          <w:color w:val="000000"/>
        </w:rPr>
        <w:t>9 класс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rPr>
          <w:bCs/>
        </w:rPr>
        <w:t>Глава 1.</w:t>
      </w:r>
      <w:r w:rsidRPr="00EF7B7F">
        <w:t>Законы взаимодействия и движения тел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rPr>
          <w:bCs/>
        </w:rPr>
        <w:t>Глава 2.</w:t>
      </w:r>
      <w:r w:rsidRPr="00EF7B7F">
        <w:t>Механические колебания и волны. Звук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rPr>
          <w:bCs/>
        </w:rPr>
        <w:t>Глава 3.</w:t>
      </w:r>
      <w:r w:rsidRPr="00EF7B7F">
        <w:t>Электромагнитное поле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rPr>
          <w:bCs/>
        </w:rPr>
        <w:t>Глава 4.</w:t>
      </w:r>
      <w:r w:rsidRPr="00EF7B7F">
        <w:t>Строение атома и атомного ядра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rPr>
          <w:bCs/>
        </w:rPr>
        <w:t>Глава 5.</w:t>
      </w:r>
      <w:r w:rsidRPr="00EF7B7F">
        <w:t>Строение и эволюция Вселенной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t>10 класс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EF7B7F">
        <w:rPr>
          <w:color w:val="000000" w:themeColor="text1"/>
        </w:rPr>
        <w:t>Введение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EF7B7F">
        <w:rPr>
          <w:color w:val="000000" w:themeColor="text1"/>
        </w:rPr>
        <w:t>Модуль 1 Механика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 w:themeColor="text1"/>
        </w:rPr>
      </w:pPr>
      <w:r w:rsidRPr="00EF7B7F">
        <w:rPr>
          <w:color w:val="000000" w:themeColor="text1"/>
        </w:rPr>
        <w:t>Модуль 2 Молекулярная физика. Термодинамика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</w:pPr>
      <w:r w:rsidRPr="00EF7B7F">
        <w:t>Модуль 3 Электродинамика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4. Общая трудоемкость дисциплины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7 класс - программа рассчитана на 6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год (2 урока в неделю).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8 класс - программа рассчитана на 6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год (2 урока в неделю).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9 класс - программа рассчитана на (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102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год (3 урока в неделю).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10 класс - программа рассчитана на (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часов в год (</w:t>
      </w:r>
      <w:r w:rsidR="00DC22B7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урока в неделю).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5. Формы контроля</w:t>
      </w:r>
    </w:p>
    <w:p w:rsidR="00C26D2F" w:rsidRPr="00EF7B7F" w:rsidRDefault="00C26D2F" w:rsidP="00C26D2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Используемые виды контроля: текущий. Контроль осуществляется в соответствии с Положением о формах, периодичности, порядке текущего контроля успеваемости и промежуточной аттестации обучающихся.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6. Учебники:</w:t>
      </w:r>
    </w:p>
    <w:p w:rsidR="00C26D2F" w:rsidRPr="00EF7B7F" w:rsidRDefault="00C26D2F" w:rsidP="00A76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7F">
        <w:rPr>
          <w:rFonts w:ascii="Times New Roman" w:hAnsi="Times New Roman" w:cs="Times New Roman"/>
          <w:sz w:val="24"/>
          <w:szCs w:val="24"/>
        </w:rPr>
        <w:t>7  класс</w:t>
      </w:r>
    </w:p>
    <w:p w:rsidR="00A76A53" w:rsidRPr="00EF7B7F" w:rsidRDefault="00A76A53" w:rsidP="00A7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F7B7F">
        <w:rPr>
          <w:rFonts w:ascii="Times New Roman" w:hAnsi="Times New Roman" w:cs="Times New Roman"/>
          <w:color w:val="000000"/>
          <w:sz w:val="24"/>
          <w:szCs w:val="24"/>
        </w:rPr>
        <w:t>А.В.Перышкин</w:t>
      </w:r>
      <w:proofErr w:type="spellEnd"/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, Н.В. </w:t>
      </w:r>
      <w:proofErr w:type="spellStart"/>
      <w:r w:rsidRPr="00EF7B7F">
        <w:rPr>
          <w:rFonts w:ascii="Times New Roman" w:hAnsi="Times New Roman" w:cs="Times New Roman"/>
          <w:color w:val="000000"/>
          <w:sz w:val="24"/>
          <w:szCs w:val="24"/>
        </w:rPr>
        <w:t>Филонович</w:t>
      </w:r>
      <w:proofErr w:type="spellEnd"/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, Е.М. </w:t>
      </w:r>
      <w:proofErr w:type="spellStart"/>
      <w:r w:rsidRPr="00EF7B7F">
        <w:rPr>
          <w:rFonts w:ascii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  «Физика» 7 класс Москва ,« Просвещение», 20</w:t>
      </w:r>
      <w:r w:rsidR="007417E4">
        <w:rPr>
          <w:rFonts w:ascii="Times New Roman" w:hAnsi="Times New Roman" w:cs="Times New Roman"/>
          <w:color w:val="000000"/>
          <w:sz w:val="24"/>
          <w:szCs w:val="24"/>
        </w:rPr>
        <w:t>23</w:t>
      </w:r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EF7B7F">
        <w:rPr>
          <w:rFonts w:ascii="Times New Roman" w:hAnsi="Times New Roman" w:cs="Times New Roman"/>
          <w:sz w:val="24"/>
          <w:szCs w:val="24"/>
        </w:rPr>
        <w:t>.</w:t>
      </w:r>
    </w:p>
    <w:p w:rsidR="00A76A53" w:rsidRPr="00EF7B7F" w:rsidRDefault="00A76A53" w:rsidP="00A76A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7B7F">
        <w:rPr>
          <w:rFonts w:ascii="Times New Roman" w:hAnsi="Times New Roman" w:cs="Times New Roman"/>
          <w:sz w:val="24"/>
          <w:szCs w:val="24"/>
        </w:rPr>
        <w:t>8 класс</w:t>
      </w:r>
    </w:p>
    <w:p w:rsidR="00A76A53" w:rsidRPr="00EF7B7F" w:rsidRDefault="00A76A53" w:rsidP="00A76A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Физика. 8 </w:t>
      </w:r>
      <w:proofErr w:type="spellStart"/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кл</w:t>
      </w:r>
      <w:proofErr w:type="spellEnd"/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.: учебник/ А.В. </w:t>
      </w:r>
      <w:proofErr w:type="spellStart"/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Перышкин</w:t>
      </w:r>
      <w:proofErr w:type="spellEnd"/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. – 5-е изд., доп. – М.: Дрофа, 20</w:t>
      </w:r>
      <w:r w:rsidR="007417E4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22</w:t>
      </w:r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 xml:space="preserve"> г.</w:t>
      </w:r>
    </w:p>
    <w:p w:rsidR="00A76A53" w:rsidRPr="00EF7B7F" w:rsidRDefault="00A76A53" w:rsidP="00A76A5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  <w:lang w:eastAsia="ar-SA"/>
        </w:rPr>
        <w:t>9 класс</w:t>
      </w:r>
    </w:p>
    <w:p w:rsidR="00A76A53" w:rsidRPr="00EF7B7F" w:rsidRDefault="00A76A53" w:rsidP="00A76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А.В. </w:t>
      </w:r>
      <w:proofErr w:type="spellStart"/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>Перышкин</w:t>
      </w:r>
      <w:proofErr w:type="spellEnd"/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Е.М. </w:t>
      </w:r>
      <w:proofErr w:type="spellStart"/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>Гутник</w:t>
      </w:r>
      <w:proofErr w:type="spellEnd"/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>., стереотип. - М., «Физика.» 9 класс, 20</w:t>
      </w:r>
      <w:r w:rsidR="007417E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C26D2F" w:rsidRPr="00EF7B7F" w:rsidRDefault="00C26D2F" w:rsidP="00A76A5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F7B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10 класс</w:t>
      </w:r>
    </w:p>
    <w:p w:rsidR="00A76A53" w:rsidRPr="00EF7B7F" w:rsidRDefault="00A76A53" w:rsidP="00A76A5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Физика 10 класс, </w:t>
      </w:r>
      <w:proofErr w:type="spellStart"/>
      <w:r w:rsidRPr="00EF7B7F">
        <w:rPr>
          <w:rFonts w:ascii="Times New Roman" w:hAnsi="Times New Roman" w:cs="Times New Roman"/>
          <w:color w:val="000000"/>
          <w:sz w:val="24"/>
          <w:szCs w:val="24"/>
        </w:rPr>
        <w:t>Г.Я.Мякишев</w:t>
      </w:r>
      <w:proofErr w:type="spellEnd"/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,  </w:t>
      </w:r>
      <w:proofErr w:type="spellStart"/>
      <w:r w:rsidRPr="00EF7B7F">
        <w:rPr>
          <w:rFonts w:ascii="Times New Roman" w:hAnsi="Times New Roman" w:cs="Times New Roman"/>
          <w:color w:val="000000"/>
          <w:sz w:val="24"/>
          <w:szCs w:val="24"/>
        </w:rPr>
        <w:t>Б.Б.Буховцев</w:t>
      </w:r>
      <w:proofErr w:type="spellEnd"/>
      <w:r w:rsidRPr="00EF7B7F">
        <w:rPr>
          <w:rFonts w:ascii="Times New Roman" w:hAnsi="Times New Roman" w:cs="Times New Roman"/>
          <w:color w:val="000000"/>
          <w:sz w:val="24"/>
          <w:szCs w:val="24"/>
        </w:rPr>
        <w:t xml:space="preserve">, Н.Н. Сотников; под ред. Н.А. Парфентьевой. </w:t>
      </w:r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- 3-е изд. - М., 20</w:t>
      </w:r>
      <w:r w:rsidR="007417E4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 w:rsidRPr="00EF7B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7. Составитель   </w:t>
      </w:r>
    </w:p>
    <w:p w:rsidR="00C26D2F" w:rsidRPr="00EF7B7F" w:rsidRDefault="00C26D2F" w:rsidP="00C26D2F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Шарапов Владимир Владимирович – учитель алгебры и геометрии МБОУ </w:t>
      </w:r>
      <w:proofErr w:type="spellStart"/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>Паршиковской</w:t>
      </w:r>
      <w:proofErr w:type="spellEnd"/>
      <w:r w:rsidRPr="00EF7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СОШ</w:t>
      </w: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C26D2F" w:rsidRPr="00EF7B7F" w:rsidRDefault="00C26D2F" w:rsidP="00C26D2F">
      <w:pPr>
        <w:pStyle w:val="a3"/>
        <w:tabs>
          <w:tab w:val="left" w:pos="284"/>
        </w:tabs>
        <w:spacing w:before="0" w:beforeAutospacing="0" w:after="0" w:afterAutospacing="0"/>
        <w:rPr>
          <w:color w:val="000000"/>
        </w:rPr>
      </w:pPr>
    </w:p>
    <w:p w:rsidR="00C26D2F" w:rsidRPr="00EF7B7F" w:rsidRDefault="00C26D2F" w:rsidP="00C26D2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pacing w:val="3"/>
          <w:sz w:val="24"/>
          <w:szCs w:val="24"/>
        </w:rPr>
      </w:pPr>
    </w:p>
    <w:p w:rsidR="00E73619" w:rsidRPr="00EF7B7F" w:rsidRDefault="00E73619">
      <w:pPr>
        <w:rPr>
          <w:rFonts w:ascii="Times New Roman" w:hAnsi="Times New Roman" w:cs="Times New Roman"/>
          <w:sz w:val="24"/>
          <w:szCs w:val="24"/>
        </w:rPr>
      </w:pPr>
    </w:p>
    <w:sectPr w:rsidR="00E73619" w:rsidRPr="00EF7B7F" w:rsidSect="00A22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C0BD4"/>
    <w:multiLevelType w:val="multilevel"/>
    <w:tmpl w:val="ECB8C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7706EC"/>
    <w:multiLevelType w:val="multilevel"/>
    <w:tmpl w:val="8F4CFF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531A09"/>
    <w:multiLevelType w:val="hybridMultilevel"/>
    <w:tmpl w:val="485435E8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77346568"/>
    <w:multiLevelType w:val="hybridMultilevel"/>
    <w:tmpl w:val="2338A372"/>
    <w:lvl w:ilvl="0" w:tplc="9ACC28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characterSpacingControl w:val="doNotCompress"/>
  <w:compat>
    <w:useFELayout/>
  </w:compat>
  <w:rsids>
    <w:rsidRoot w:val="00C26D2F"/>
    <w:rsid w:val="002C0F3F"/>
    <w:rsid w:val="004A0302"/>
    <w:rsid w:val="007417E4"/>
    <w:rsid w:val="00A2277D"/>
    <w:rsid w:val="00A76A53"/>
    <w:rsid w:val="00C26D2F"/>
    <w:rsid w:val="00CD604C"/>
    <w:rsid w:val="00DC22B7"/>
    <w:rsid w:val="00E73619"/>
    <w:rsid w:val="00EF7B7F"/>
    <w:rsid w:val="00F37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27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uiPriority w:val="99"/>
    <w:unhideWhenUsed/>
    <w:rsid w:val="00C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qFormat/>
    <w:rsid w:val="00C26D2F"/>
    <w:pPr>
      <w:ind w:left="720"/>
      <w:contextualSpacing/>
    </w:pPr>
  </w:style>
  <w:style w:type="table" w:styleId="a6">
    <w:name w:val="Table Grid"/>
    <w:basedOn w:val="a1"/>
    <w:uiPriority w:val="59"/>
    <w:rsid w:val="00C26D2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uiPriority w:val="99"/>
    <w:unhideWhenUsed/>
    <w:rsid w:val="00C26D2F"/>
    <w:pPr>
      <w:spacing w:after="120"/>
      <w:ind w:left="283"/>
    </w:pPr>
    <w:rPr>
      <w:rFonts w:eastAsiaTheme="minorHAnsi"/>
      <w:lang w:eastAsia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C26D2F"/>
    <w:rPr>
      <w:rFonts w:eastAsiaTheme="minorHAnsi"/>
      <w:lang w:eastAsia="en-US"/>
    </w:rPr>
  </w:style>
  <w:style w:type="paragraph" w:customStyle="1" w:styleId="c21">
    <w:name w:val="c21"/>
    <w:basedOn w:val="a"/>
    <w:rsid w:val="00C26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бычный (веб) Знак"/>
    <w:basedOn w:val="a0"/>
    <w:link w:val="a3"/>
    <w:uiPriority w:val="99"/>
    <w:rsid w:val="00C26D2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4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9</cp:revision>
  <dcterms:created xsi:type="dcterms:W3CDTF">2021-09-27T03:20:00Z</dcterms:created>
  <dcterms:modified xsi:type="dcterms:W3CDTF">2024-04-04T22:01:00Z</dcterms:modified>
</cp:coreProperties>
</file>